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34" w:rsidRPr="00B94934" w:rsidRDefault="00B94934">
      <w:pPr>
        <w:rPr>
          <w:rFonts w:ascii="Helvetica" w:hAnsi="Helvetica" w:cs="Helvetica"/>
          <w:color w:val="000000" w:themeColor="text1"/>
          <w:shd w:val="clear" w:color="auto" w:fill="FFFFFF"/>
        </w:rPr>
      </w:pPr>
    </w:p>
    <w:p w:rsidR="0057242F" w:rsidRDefault="0057242F" w:rsidP="00B94934">
      <w:pPr>
        <w:jc w:val="both"/>
      </w:pPr>
    </w:p>
    <w:p w:rsidR="0057242F" w:rsidRDefault="0057242F" w:rsidP="00B94934">
      <w:pPr>
        <w:jc w:val="both"/>
        <w:rPr>
          <w:b/>
          <w:bCs/>
          <w:color w:val="000000" w:themeColor="text1"/>
          <w:sz w:val="40"/>
          <w:szCs w:val="40"/>
        </w:rPr>
      </w:pPr>
      <w:r>
        <w:drawing>
          <wp:inline distT="0" distB="0" distL="0" distR="0">
            <wp:extent cx="6324600" cy="580375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2596" r="4088" b="3533"/>
                    <a:stretch/>
                  </pic:blipFill>
                  <pic:spPr bwMode="auto">
                    <a:xfrm>
                      <a:off x="0" y="0"/>
                      <a:ext cx="6332862" cy="581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42F" w:rsidRPr="0057242F" w:rsidRDefault="0057242F" w:rsidP="0057242F">
      <w:pPr>
        <w:jc w:val="both"/>
        <w:rPr>
          <w:rFonts w:ascii="Helvetica" w:hAnsi="Helvetica" w:cs="Helvetica"/>
          <w:b/>
          <w:bCs/>
          <w:color w:val="000000" w:themeColor="text1"/>
          <w:sz w:val="36"/>
          <w:szCs w:val="36"/>
          <w:shd w:val="clear" w:color="auto" w:fill="FFFFFF"/>
        </w:rPr>
      </w:pPr>
      <w:r w:rsidRPr="0057242F">
        <w:rPr>
          <w:rFonts w:ascii="Helvetica" w:hAnsi="Helvetica" w:cs="Helvetica"/>
          <w:b/>
          <w:bCs/>
          <w:color w:val="000000" w:themeColor="text1"/>
          <w:sz w:val="36"/>
          <w:szCs w:val="36"/>
          <w:shd w:val="clear" w:color="auto" w:fill="FFFFFF"/>
        </w:rPr>
        <w:t xml:space="preserve">Numărul TELVERDE nu este un număr de urgență, este o linie telefonică alocată strict pentru informarea cetățenilor.  </w:t>
      </w:r>
    </w:p>
    <w:p w:rsidR="0057242F" w:rsidRPr="0057242F" w:rsidRDefault="0057242F" w:rsidP="0057242F">
      <w:pPr>
        <w:jc w:val="both"/>
        <w:rPr>
          <w:b/>
          <w:bCs/>
          <w:color w:val="000000" w:themeColor="text1"/>
          <w:sz w:val="36"/>
          <w:szCs w:val="36"/>
        </w:rPr>
      </w:pPr>
      <w:r w:rsidRPr="0057242F">
        <w:rPr>
          <w:rFonts w:ascii="Helvetica" w:hAnsi="Helvetica" w:cs="Helvetica"/>
          <w:b/>
          <w:bCs/>
          <w:color w:val="000000" w:themeColor="text1"/>
          <w:sz w:val="36"/>
          <w:szCs w:val="36"/>
          <w:shd w:val="clear" w:color="auto" w:fill="FFFFFF"/>
        </w:rPr>
        <w:t>De asemenea, românii aflați în străinătate pot solicita informații despre prevenirea și combaterea virusului la linia special dedicată lor +4021.320.20.20.</w:t>
      </w:r>
    </w:p>
    <w:sectPr w:rsidR="0057242F" w:rsidRPr="0057242F" w:rsidSect="0057242F">
      <w:pgSz w:w="11906" w:h="16838" w:code="9"/>
      <w:pgMar w:top="567" w:right="70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34"/>
    <w:rsid w:val="002E4C87"/>
    <w:rsid w:val="00420174"/>
    <w:rsid w:val="00555EB5"/>
    <w:rsid w:val="0057242F"/>
    <w:rsid w:val="00B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1A4E"/>
  <w15:chartTrackingRefBased/>
  <w15:docId w15:val="{9FFF3DC2-EFDD-4B00-8403-234C3CE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2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CubantavM</dc:creator>
  <cp:keywords/>
  <dc:description/>
  <cp:lastModifiedBy>CubantavM</cp:lastModifiedBy>
  <cp:revision>1</cp:revision>
  <cp:lastPrinted>2020-03-18T10:05:00Z</cp:lastPrinted>
  <dcterms:created xsi:type="dcterms:W3CDTF">2020-03-18T08:20:00Z</dcterms:created>
  <dcterms:modified xsi:type="dcterms:W3CDTF">2020-03-18T10:06:00Z</dcterms:modified>
</cp:coreProperties>
</file>