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A6BB" w14:textId="77777777" w:rsidR="0049631D" w:rsidRPr="00414D8D" w:rsidRDefault="0049631D" w:rsidP="003B7185">
      <w:pPr>
        <w:rPr>
          <w:b/>
          <w:bCs/>
          <w:spacing w:val="0"/>
          <w:sz w:val="22"/>
          <w:szCs w:val="22"/>
        </w:rPr>
      </w:pPr>
      <w:r w:rsidRPr="00414D8D">
        <w:rPr>
          <w:b/>
          <w:bCs/>
          <w:spacing w:val="0"/>
          <w:sz w:val="22"/>
          <w:szCs w:val="22"/>
        </w:rPr>
        <w:t xml:space="preserve">MINISTERUL </w:t>
      </w:r>
      <w:r w:rsidR="00F01CFA" w:rsidRPr="00414D8D">
        <w:rPr>
          <w:b/>
          <w:bCs/>
          <w:spacing w:val="0"/>
          <w:sz w:val="22"/>
          <w:szCs w:val="22"/>
        </w:rPr>
        <w:t xml:space="preserve">AFACERILOR </w:t>
      </w:r>
      <w:r w:rsidRPr="00414D8D">
        <w:rPr>
          <w:b/>
          <w:bCs/>
          <w:spacing w:val="0"/>
          <w:sz w:val="22"/>
          <w:szCs w:val="22"/>
        </w:rPr>
        <w:t xml:space="preserve"> INTERNE </w:t>
      </w:r>
    </w:p>
    <w:p w14:paraId="6A623018" w14:textId="77777777" w:rsidR="0049631D" w:rsidRPr="00414D8D" w:rsidRDefault="0049631D" w:rsidP="003B7185">
      <w:pPr>
        <w:rPr>
          <w:bCs/>
          <w:spacing w:val="0"/>
          <w:sz w:val="22"/>
          <w:szCs w:val="22"/>
        </w:rPr>
      </w:pPr>
      <w:r w:rsidRPr="00414D8D">
        <w:rPr>
          <w:b/>
          <w:bCs/>
          <w:spacing w:val="0"/>
          <w:sz w:val="22"/>
          <w:szCs w:val="22"/>
        </w:rPr>
        <w:t xml:space="preserve">INSTITUŢIA PREFECTULUI </w:t>
      </w:r>
      <w:r w:rsidR="009A3F13" w:rsidRPr="00414D8D">
        <w:rPr>
          <w:b/>
          <w:bCs/>
          <w:spacing w:val="0"/>
          <w:sz w:val="22"/>
          <w:szCs w:val="22"/>
        </w:rPr>
        <w:t xml:space="preserve"> - </w:t>
      </w:r>
      <w:r w:rsidRPr="00414D8D">
        <w:rPr>
          <w:b/>
          <w:bCs/>
          <w:spacing w:val="0"/>
          <w:sz w:val="22"/>
          <w:szCs w:val="22"/>
        </w:rPr>
        <w:t xml:space="preserve"> JUDEŢUL</w:t>
      </w:r>
      <w:r w:rsidR="009A3F13" w:rsidRPr="00414D8D">
        <w:rPr>
          <w:b/>
          <w:bCs/>
          <w:spacing w:val="0"/>
          <w:sz w:val="22"/>
          <w:szCs w:val="22"/>
        </w:rPr>
        <w:t xml:space="preserve"> </w:t>
      </w:r>
      <w:r w:rsidRPr="00414D8D">
        <w:rPr>
          <w:b/>
          <w:bCs/>
          <w:spacing w:val="0"/>
          <w:sz w:val="22"/>
          <w:szCs w:val="22"/>
        </w:rPr>
        <w:t xml:space="preserve"> TULCEA</w:t>
      </w:r>
      <w:r w:rsidRPr="00414D8D">
        <w:rPr>
          <w:spacing w:val="0"/>
          <w:sz w:val="22"/>
          <w:szCs w:val="22"/>
        </w:rPr>
        <w:t xml:space="preserve">                                                                          </w:t>
      </w:r>
    </w:p>
    <w:p w14:paraId="53DBF297" w14:textId="77777777" w:rsidR="00037715" w:rsidRPr="003F584E" w:rsidRDefault="00037715" w:rsidP="000377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255"/>
        </w:tabs>
        <w:rPr>
          <w:b/>
          <w:i/>
          <w:spacing w:val="0"/>
          <w:sz w:val="22"/>
          <w:szCs w:val="22"/>
        </w:rPr>
      </w:pPr>
      <w:r w:rsidRPr="003F584E">
        <w:rPr>
          <w:b/>
          <w:i/>
          <w:spacing w:val="0"/>
          <w:sz w:val="22"/>
          <w:szCs w:val="22"/>
        </w:rPr>
        <w:t>Serviciul conducere instituţii deconcentrate şi afaceri europene</w:t>
      </w:r>
      <w:r w:rsidRPr="003F584E">
        <w:rPr>
          <w:b/>
          <w:i/>
          <w:spacing w:val="0"/>
          <w:sz w:val="22"/>
          <w:szCs w:val="22"/>
        </w:rPr>
        <w:tab/>
      </w:r>
      <w:r w:rsidRPr="003F584E">
        <w:rPr>
          <w:b/>
          <w:i/>
          <w:spacing w:val="0"/>
          <w:sz w:val="22"/>
          <w:szCs w:val="22"/>
        </w:rPr>
        <w:tab/>
      </w:r>
      <w:r w:rsidRPr="003F584E">
        <w:rPr>
          <w:b/>
          <w:i/>
          <w:spacing w:val="0"/>
          <w:sz w:val="22"/>
          <w:szCs w:val="22"/>
        </w:rPr>
        <w:tab/>
      </w:r>
    </w:p>
    <w:p w14:paraId="1AD3D769" w14:textId="286246CD" w:rsidR="00037715" w:rsidRPr="003F584E" w:rsidRDefault="00037715" w:rsidP="00037715">
      <w:pPr>
        <w:rPr>
          <w:b/>
          <w:i/>
          <w:spacing w:val="0"/>
          <w:sz w:val="22"/>
          <w:szCs w:val="22"/>
        </w:rPr>
      </w:pPr>
    </w:p>
    <w:p w14:paraId="4BFBA572" w14:textId="77777777" w:rsidR="00037715" w:rsidRDefault="007518F3" w:rsidP="007518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255"/>
        </w:tabs>
        <w:rPr>
          <w:b/>
          <w:i/>
          <w:color w:val="FF0000"/>
          <w:spacing w:val="0"/>
          <w:sz w:val="22"/>
          <w:szCs w:val="22"/>
        </w:rPr>
      </w:pPr>
      <w:r w:rsidRPr="003F6532">
        <w:rPr>
          <w:b/>
          <w:i/>
          <w:color w:val="FF0000"/>
          <w:spacing w:val="0"/>
          <w:sz w:val="22"/>
          <w:szCs w:val="22"/>
        </w:rPr>
        <w:tab/>
      </w:r>
      <w:r w:rsidRPr="003F6532">
        <w:rPr>
          <w:b/>
          <w:i/>
          <w:color w:val="FF0000"/>
          <w:spacing w:val="0"/>
          <w:sz w:val="22"/>
          <w:szCs w:val="22"/>
        </w:rPr>
        <w:tab/>
      </w:r>
      <w:r w:rsidR="00414D8D" w:rsidRPr="003F6532">
        <w:rPr>
          <w:b/>
          <w:i/>
          <w:color w:val="FF0000"/>
          <w:spacing w:val="0"/>
          <w:sz w:val="22"/>
          <w:szCs w:val="22"/>
        </w:rPr>
        <w:tab/>
      </w:r>
    </w:p>
    <w:p w14:paraId="1006D923" w14:textId="77777777" w:rsidR="00037715" w:rsidRDefault="00037715" w:rsidP="007518F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255"/>
        </w:tabs>
        <w:rPr>
          <w:b/>
          <w:i/>
          <w:color w:val="FF0000"/>
          <w:spacing w:val="0"/>
          <w:sz w:val="22"/>
          <w:szCs w:val="22"/>
        </w:rPr>
      </w:pPr>
    </w:p>
    <w:p w14:paraId="4C1292D9" w14:textId="4A2D1A9B" w:rsidR="0049631D" w:rsidRPr="00F459BF" w:rsidRDefault="0049631D" w:rsidP="003B7185">
      <w:pPr>
        <w:jc w:val="center"/>
        <w:rPr>
          <w:b/>
          <w:bCs/>
          <w:spacing w:val="0"/>
          <w:sz w:val="22"/>
          <w:szCs w:val="22"/>
          <w:u w:val="single"/>
        </w:rPr>
      </w:pPr>
      <w:r w:rsidRPr="00F459BF">
        <w:rPr>
          <w:b/>
          <w:bCs/>
          <w:spacing w:val="0"/>
          <w:sz w:val="22"/>
          <w:szCs w:val="22"/>
          <w:u w:val="single"/>
        </w:rPr>
        <w:t>ATRIBUŢIILE POSTULUI</w:t>
      </w:r>
    </w:p>
    <w:p w14:paraId="7DD3D404" w14:textId="0EA2AB7B" w:rsidR="00F459BF" w:rsidRPr="003F584E" w:rsidRDefault="00F459BF" w:rsidP="00F459B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255"/>
        </w:tabs>
        <w:jc w:val="center"/>
        <w:rPr>
          <w:b/>
          <w:i/>
          <w:spacing w:val="0"/>
          <w:sz w:val="22"/>
          <w:szCs w:val="22"/>
        </w:rPr>
      </w:pPr>
      <w:r>
        <w:rPr>
          <w:b/>
          <w:bCs/>
          <w:spacing w:val="0"/>
          <w:sz w:val="22"/>
          <w:szCs w:val="22"/>
        </w:rPr>
        <w:t xml:space="preserve">Consilier, clasa I, grad profesional superior, în cadrul </w:t>
      </w:r>
      <w:r w:rsidRPr="003F584E">
        <w:rPr>
          <w:b/>
          <w:i/>
          <w:spacing w:val="0"/>
          <w:sz w:val="22"/>
          <w:szCs w:val="22"/>
        </w:rPr>
        <w:t>Compartimentul servicii publice deconcentrate și</w:t>
      </w:r>
      <w:r>
        <w:rPr>
          <w:b/>
          <w:i/>
          <w:spacing w:val="0"/>
          <w:sz w:val="22"/>
          <w:szCs w:val="22"/>
        </w:rPr>
        <w:t xml:space="preserve"> </w:t>
      </w:r>
      <w:r w:rsidRPr="003F584E">
        <w:rPr>
          <w:b/>
          <w:i/>
          <w:spacing w:val="0"/>
          <w:sz w:val="22"/>
          <w:szCs w:val="22"/>
        </w:rPr>
        <w:t>servicii comunitare de utilităţi publice, situaţii de urgenţă</w:t>
      </w:r>
      <w:r>
        <w:rPr>
          <w:b/>
          <w:i/>
          <w:spacing w:val="0"/>
          <w:sz w:val="22"/>
          <w:szCs w:val="22"/>
        </w:rPr>
        <w:t>,</w:t>
      </w:r>
      <w:r w:rsidRPr="003F584E">
        <w:rPr>
          <w:b/>
          <w:i/>
          <w:spacing w:val="0"/>
          <w:sz w:val="22"/>
          <w:szCs w:val="22"/>
        </w:rPr>
        <w:t xml:space="preserve"> strategii şi programe guvernamentale, relații cu minoritățile naționale, dezvoltare economică și ordine publica</w:t>
      </w:r>
    </w:p>
    <w:p w14:paraId="3F6280AE" w14:textId="42798EE5" w:rsidR="00F459BF" w:rsidRDefault="00F459BF" w:rsidP="00F459BF">
      <w:pPr>
        <w:jc w:val="center"/>
        <w:rPr>
          <w:b/>
          <w:bCs/>
          <w:spacing w:val="0"/>
          <w:sz w:val="22"/>
          <w:szCs w:val="22"/>
        </w:rPr>
      </w:pPr>
    </w:p>
    <w:p w14:paraId="5916E8F7" w14:textId="77777777" w:rsidR="00F459BF" w:rsidRPr="003C326A" w:rsidRDefault="00F459BF" w:rsidP="003B7185">
      <w:pPr>
        <w:jc w:val="center"/>
        <w:rPr>
          <w:b/>
          <w:bCs/>
          <w:spacing w:val="0"/>
          <w:sz w:val="22"/>
          <w:szCs w:val="22"/>
        </w:rPr>
      </w:pPr>
    </w:p>
    <w:p w14:paraId="7F985E41" w14:textId="77777777" w:rsidR="003E0079" w:rsidRPr="00414D8D" w:rsidRDefault="003E0079" w:rsidP="003B7185">
      <w:pPr>
        <w:jc w:val="center"/>
        <w:rPr>
          <w:b/>
          <w:bCs/>
          <w:spacing w:val="0"/>
          <w:sz w:val="22"/>
          <w:szCs w:val="22"/>
        </w:rPr>
      </w:pPr>
    </w:p>
    <w:p w14:paraId="1364D223" w14:textId="77777777" w:rsidR="00575D1F" w:rsidRPr="00575D1F" w:rsidRDefault="00575D1F" w:rsidP="00575D1F">
      <w:pPr>
        <w:ind w:left="216"/>
        <w:jc w:val="both"/>
        <w:rPr>
          <w:b/>
          <w:bCs/>
          <w:spacing w:val="0"/>
          <w:sz w:val="22"/>
          <w:szCs w:val="22"/>
        </w:rPr>
      </w:pPr>
    </w:p>
    <w:p w14:paraId="1DDE3932" w14:textId="77777777" w:rsidR="003E0079" w:rsidRPr="00E13628" w:rsidRDefault="003E0079" w:rsidP="003E0079">
      <w:pPr>
        <w:numPr>
          <w:ilvl w:val="0"/>
          <w:numId w:val="12"/>
        </w:numPr>
        <w:jc w:val="both"/>
        <w:rPr>
          <w:b/>
          <w:bCs/>
          <w:spacing w:val="0"/>
          <w:sz w:val="22"/>
          <w:szCs w:val="22"/>
        </w:rPr>
      </w:pPr>
      <w:r w:rsidRPr="00E13628">
        <w:rPr>
          <w:spacing w:val="0"/>
          <w:sz w:val="22"/>
          <w:szCs w:val="22"/>
        </w:rPr>
        <w:t>pentru şedinţele Colegiului Prefectural întocmeşte şi propune spre adoptare Regulamentul de organizare şi funcţionare, în baza regulamentului cadru orientativ, elaborat de Ministerul Administraţiei şi Internelor, realizează lucrările de secretariat şi prezintă propuneri cu privire la programul de activitate al acestuia; participă, organizează şedinţe, întocmeşte proces-verbal de şedinţă şi raport anual de activitate; urmăreşte modul de îndeplinire a hotărârilor luate în cadrul colegiul</w:t>
      </w:r>
      <w:r w:rsidR="00A70D6B" w:rsidRPr="00E13628">
        <w:rPr>
          <w:spacing w:val="0"/>
          <w:sz w:val="22"/>
          <w:szCs w:val="22"/>
        </w:rPr>
        <w:t>ui prefectural, şi formulează</w:t>
      </w:r>
      <w:r w:rsidRPr="00E13628">
        <w:rPr>
          <w:spacing w:val="0"/>
          <w:sz w:val="22"/>
          <w:szCs w:val="22"/>
        </w:rPr>
        <w:t xml:space="preserve"> propuneri în cazul nerespectării acestora, pe care le înaintează prefectului; </w:t>
      </w:r>
    </w:p>
    <w:p w14:paraId="7144FAA5" w14:textId="77777777" w:rsidR="00575D1F" w:rsidRPr="00575D1F" w:rsidRDefault="00935A7E" w:rsidP="003E0079">
      <w:pPr>
        <w:numPr>
          <w:ilvl w:val="0"/>
          <w:numId w:val="12"/>
        </w:numPr>
        <w:jc w:val="both"/>
        <w:rPr>
          <w:b/>
          <w:bCs/>
          <w:spacing w:val="0"/>
          <w:sz w:val="22"/>
          <w:szCs w:val="22"/>
        </w:rPr>
      </w:pPr>
      <w:r w:rsidRPr="00E13628">
        <w:rPr>
          <w:spacing w:val="0"/>
          <w:sz w:val="22"/>
          <w:szCs w:val="22"/>
        </w:rPr>
        <w:t>întocmește proiectul de ordin al prefectului pentru convocarea Colegiului prefectural</w:t>
      </w:r>
      <w:r w:rsidRPr="00E13628">
        <w:rPr>
          <w:spacing w:val="0"/>
          <w:sz w:val="22"/>
          <w:szCs w:val="22"/>
          <w:lang w:val="en-US"/>
        </w:rPr>
        <w:t>;</w:t>
      </w:r>
      <w:r w:rsidR="00037715" w:rsidRPr="00E13628">
        <w:rPr>
          <w:spacing w:val="0"/>
          <w:sz w:val="22"/>
          <w:szCs w:val="22"/>
          <w:lang w:val="en-US"/>
        </w:rPr>
        <w:t xml:space="preserve">    </w:t>
      </w:r>
    </w:p>
    <w:p w14:paraId="7E5070B7" w14:textId="77777777" w:rsidR="00935A7E" w:rsidRPr="00575D1F" w:rsidRDefault="00575D1F" w:rsidP="00575D1F">
      <w:pPr>
        <w:numPr>
          <w:ilvl w:val="0"/>
          <w:numId w:val="12"/>
        </w:numPr>
        <w:jc w:val="both"/>
        <w:rPr>
          <w:bCs/>
          <w:spacing w:val="0"/>
          <w:sz w:val="22"/>
          <w:szCs w:val="22"/>
        </w:rPr>
      </w:pPr>
      <w:r w:rsidRPr="00E22FEA">
        <w:rPr>
          <w:bCs/>
          <w:spacing w:val="0"/>
          <w:sz w:val="22"/>
          <w:szCs w:val="22"/>
        </w:rPr>
        <w:t xml:space="preserve">examinează şi prezintă prefectului spre avizare proiectele bugetelor serviciilor publice deconcentrate, transmise de către acestea înainte de a fi propuse conducătorului instituţiei ierarhic superioare </w:t>
      </w:r>
      <w:r>
        <w:rPr>
          <w:bCs/>
          <w:spacing w:val="0"/>
          <w:sz w:val="22"/>
          <w:szCs w:val="22"/>
        </w:rPr>
        <w:t>serviciului public deconcentrat;</w:t>
      </w:r>
      <w:r w:rsidR="00037715" w:rsidRPr="00575D1F">
        <w:rPr>
          <w:spacing w:val="0"/>
          <w:sz w:val="22"/>
          <w:szCs w:val="22"/>
          <w:lang w:val="en-US"/>
        </w:rPr>
        <w:t xml:space="preserve">    </w:t>
      </w:r>
    </w:p>
    <w:p w14:paraId="6F012885" w14:textId="77777777" w:rsidR="007F3D1A" w:rsidRPr="003E0079" w:rsidRDefault="003E0079" w:rsidP="003E0079">
      <w:pPr>
        <w:numPr>
          <w:ilvl w:val="0"/>
          <w:numId w:val="12"/>
        </w:numPr>
        <w:jc w:val="both"/>
        <w:rPr>
          <w:b/>
          <w:bCs/>
          <w:spacing w:val="0"/>
          <w:sz w:val="22"/>
          <w:szCs w:val="22"/>
        </w:rPr>
      </w:pPr>
      <w:r w:rsidRPr="00414D8D">
        <w:rPr>
          <w:spacing w:val="0"/>
          <w:sz w:val="22"/>
          <w:szCs w:val="22"/>
        </w:rPr>
        <w:t>face corespondenţă diversă cu serviciile deconcentrate şi alte instituţii;</w:t>
      </w:r>
    </w:p>
    <w:p w14:paraId="1A7C62E4" w14:textId="77777777" w:rsidR="003E0079" w:rsidRPr="00E13628" w:rsidRDefault="003E0079" w:rsidP="00E13628">
      <w:pPr>
        <w:numPr>
          <w:ilvl w:val="0"/>
          <w:numId w:val="12"/>
        </w:numPr>
        <w:jc w:val="both"/>
        <w:rPr>
          <w:b/>
          <w:bCs/>
          <w:spacing w:val="0"/>
          <w:sz w:val="22"/>
          <w:szCs w:val="22"/>
        </w:rPr>
      </w:pPr>
      <w:r w:rsidRPr="00414D8D">
        <w:rPr>
          <w:spacing w:val="0"/>
          <w:sz w:val="22"/>
          <w:szCs w:val="22"/>
        </w:rPr>
        <w:t>urmăreşte activitatea desfăşurată de serviciile publice deconcentrate arondate</w:t>
      </w:r>
      <w:r w:rsidR="00005B14">
        <w:rPr>
          <w:spacing w:val="0"/>
          <w:sz w:val="22"/>
          <w:szCs w:val="22"/>
        </w:rPr>
        <w:t xml:space="preserve"> de către şeful ierarhic superior</w:t>
      </w:r>
      <w:r w:rsidRPr="00414D8D">
        <w:rPr>
          <w:spacing w:val="0"/>
          <w:sz w:val="22"/>
          <w:szCs w:val="22"/>
        </w:rPr>
        <w:t>;</w:t>
      </w:r>
    </w:p>
    <w:p w14:paraId="30EA7FF3" w14:textId="77777777" w:rsidR="003E0079" w:rsidRPr="003E0079" w:rsidRDefault="003E0079" w:rsidP="003E0079">
      <w:pPr>
        <w:numPr>
          <w:ilvl w:val="0"/>
          <w:numId w:val="12"/>
        </w:numPr>
        <w:jc w:val="both"/>
        <w:rPr>
          <w:b/>
          <w:bCs/>
          <w:spacing w:val="0"/>
          <w:sz w:val="22"/>
          <w:szCs w:val="22"/>
        </w:rPr>
      </w:pPr>
      <w:r w:rsidRPr="00414D8D">
        <w:rPr>
          <w:spacing w:val="0"/>
          <w:sz w:val="22"/>
          <w:szCs w:val="22"/>
        </w:rPr>
        <w:t>monitorizează şi face propuneri în vederea soluţionării problemelor</w:t>
      </w:r>
      <w:r w:rsidR="00457CA3">
        <w:rPr>
          <w:spacing w:val="0"/>
          <w:sz w:val="22"/>
          <w:szCs w:val="22"/>
        </w:rPr>
        <w:t xml:space="preserve"> de agricultură</w:t>
      </w:r>
      <w:r w:rsidRPr="00414D8D">
        <w:rPr>
          <w:spacing w:val="0"/>
          <w:sz w:val="22"/>
          <w:szCs w:val="22"/>
        </w:rPr>
        <w:t>;</w:t>
      </w:r>
    </w:p>
    <w:p w14:paraId="2F3B4CD1" w14:textId="77777777" w:rsidR="003E0079" w:rsidRPr="00457CA3" w:rsidRDefault="003E0079" w:rsidP="003E0079">
      <w:pPr>
        <w:numPr>
          <w:ilvl w:val="0"/>
          <w:numId w:val="12"/>
        </w:numPr>
        <w:jc w:val="both"/>
        <w:rPr>
          <w:spacing w:val="0"/>
          <w:sz w:val="22"/>
          <w:szCs w:val="22"/>
        </w:rPr>
      </w:pPr>
      <w:r w:rsidRPr="00457CA3">
        <w:rPr>
          <w:spacing w:val="0"/>
          <w:sz w:val="22"/>
          <w:szCs w:val="22"/>
        </w:rPr>
        <w:t>îndeplineşte atribuţii de monitorizare a serviciilor comunitare de utilităţi publice şi efectuează acţiuni de control, îndrumare şi sprijin la unităţile aflate în subordine, pentru a asigura interpretarea corectă şi unitară a dispoziţiilor legale, precum şi îndeplinirea cu rigurozitate a atribuţiilor pe linie de asistenţă juridică, şi formulează propuneri privind înlăturarea deficienţelor constatate cu această ocazie;</w:t>
      </w:r>
    </w:p>
    <w:p w14:paraId="10FEC8F8" w14:textId="77777777" w:rsidR="003E0079" w:rsidRPr="00005B14" w:rsidRDefault="003E0079" w:rsidP="003E0079">
      <w:pPr>
        <w:numPr>
          <w:ilvl w:val="0"/>
          <w:numId w:val="12"/>
        </w:numPr>
        <w:jc w:val="both"/>
        <w:rPr>
          <w:spacing w:val="0"/>
          <w:sz w:val="22"/>
          <w:szCs w:val="22"/>
        </w:rPr>
      </w:pPr>
      <w:r w:rsidRPr="00005B14">
        <w:rPr>
          <w:spacing w:val="0"/>
          <w:sz w:val="22"/>
          <w:szCs w:val="22"/>
        </w:rPr>
        <w:t>formulează proiectele răspunsurilor la petiţiile cetăţenilor şi organizaţiilor neguvernamentale, adresate instituţiei şi repartizate de conducerea acesteia spre soluţionare şi rezolvă corespondenţa repartizată, îndosariază şi păstrează, până la predarea la arhivă, toate documentele din domeniul său de activitate;</w:t>
      </w:r>
    </w:p>
    <w:p w14:paraId="197079CF" w14:textId="77777777" w:rsidR="003E0079" w:rsidRPr="00005B14" w:rsidRDefault="00005B14" w:rsidP="003E0079">
      <w:pPr>
        <w:numPr>
          <w:ilvl w:val="0"/>
          <w:numId w:val="12"/>
        </w:numPr>
        <w:jc w:val="both"/>
        <w:rPr>
          <w:spacing w:val="0"/>
          <w:sz w:val="22"/>
          <w:szCs w:val="22"/>
        </w:rPr>
      </w:pPr>
      <w:r>
        <w:rPr>
          <w:spacing w:val="0"/>
          <w:sz w:val="22"/>
          <w:szCs w:val="22"/>
        </w:rPr>
        <w:t>e</w:t>
      </w:r>
      <w:r w:rsidR="00627832" w:rsidRPr="00414D8D">
        <w:rPr>
          <w:spacing w:val="0"/>
          <w:sz w:val="22"/>
          <w:szCs w:val="22"/>
        </w:rPr>
        <w:t>xamin</w:t>
      </w:r>
      <w:r w:rsidR="00E22F07">
        <w:rPr>
          <w:spacing w:val="0"/>
          <w:sz w:val="22"/>
          <w:szCs w:val="22"/>
        </w:rPr>
        <w:t>ează</w:t>
      </w:r>
      <w:r w:rsidR="00627832" w:rsidRPr="00414D8D">
        <w:rPr>
          <w:spacing w:val="0"/>
          <w:sz w:val="22"/>
          <w:szCs w:val="22"/>
        </w:rPr>
        <w:t>, împreună cu serviciile publice deconcentrate ale ministerelor şi ale celorlalte organe ale administraţiei publice centrale şi cu autorităţile administraţiei publice judeţene sau locale, stadiul de execuţie a unor lucrări şi acţiuni care se desfăşoară în comun;</w:t>
      </w:r>
    </w:p>
    <w:p w14:paraId="0AFDB805" w14:textId="77777777" w:rsidR="00627832" w:rsidRDefault="00627832" w:rsidP="003E0079">
      <w:pPr>
        <w:numPr>
          <w:ilvl w:val="0"/>
          <w:numId w:val="12"/>
        </w:numPr>
        <w:jc w:val="both"/>
        <w:rPr>
          <w:spacing w:val="0"/>
          <w:sz w:val="22"/>
          <w:szCs w:val="22"/>
        </w:rPr>
      </w:pPr>
      <w:r w:rsidRPr="00005B14">
        <w:rPr>
          <w:spacing w:val="0"/>
          <w:sz w:val="22"/>
          <w:szCs w:val="22"/>
        </w:rPr>
        <w:t>participă alături de reprezentanţi ai serviciilor publice deconcentrate la acţiuni de verificare potrivit competenţelor, a modului de aplicare şi respectare a actelor normative la nivelul judeţului în cadrul unor comisii mixte constituite prin ordin al prefectului;</w:t>
      </w:r>
    </w:p>
    <w:p w14:paraId="428945AC" w14:textId="77777777" w:rsidR="00A97B12" w:rsidRPr="00A97B12" w:rsidRDefault="00A97B12" w:rsidP="00A97B12">
      <w:pPr>
        <w:numPr>
          <w:ilvl w:val="0"/>
          <w:numId w:val="12"/>
        </w:numPr>
        <w:jc w:val="both"/>
        <w:rPr>
          <w:spacing w:val="0"/>
          <w:sz w:val="22"/>
          <w:szCs w:val="22"/>
        </w:rPr>
      </w:pPr>
      <w:r w:rsidRPr="00A97B12">
        <w:rPr>
          <w:spacing w:val="0"/>
          <w:sz w:val="22"/>
          <w:szCs w:val="22"/>
        </w:rPr>
        <w:t xml:space="preserve">monitorizează activitatea de implementare în mod coerent şi integrat în judeţ a </w:t>
      </w:r>
      <w:bookmarkStart w:id="0" w:name="_Hlk78287178"/>
      <w:r w:rsidRPr="00A97B12">
        <w:rPr>
          <w:spacing w:val="0"/>
          <w:sz w:val="22"/>
          <w:szCs w:val="22"/>
        </w:rPr>
        <w:t>politicilor publice promovate de către ministere şi celelalte autorităţi ale administraţiei publice centrale din subordinea Guvernului</w:t>
      </w:r>
      <w:bookmarkEnd w:id="0"/>
      <w:r w:rsidRPr="00A97B12">
        <w:rPr>
          <w:spacing w:val="0"/>
          <w:sz w:val="22"/>
          <w:szCs w:val="22"/>
        </w:rPr>
        <w:t>;</w:t>
      </w:r>
    </w:p>
    <w:p w14:paraId="2742B79F" w14:textId="77777777" w:rsidR="009B57BB" w:rsidRPr="005E6426" w:rsidRDefault="00A70D6B" w:rsidP="005E6426">
      <w:pPr>
        <w:numPr>
          <w:ilvl w:val="0"/>
          <w:numId w:val="12"/>
        </w:numPr>
        <w:jc w:val="both"/>
        <w:rPr>
          <w:spacing w:val="0"/>
          <w:sz w:val="22"/>
          <w:szCs w:val="22"/>
        </w:rPr>
      </w:pPr>
      <w:r>
        <w:rPr>
          <w:spacing w:val="0"/>
          <w:sz w:val="22"/>
          <w:szCs w:val="22"/>
        </w:rPr>
        <w:t>efectuează</w:t>
      </w:r>
      <w:r w:rsidR="00627832" w:rsidRPr="00005B14">
        <w:rPr>
          <w:spacing w:val="0"/>
          <w:sz w:val="22"/>
          <w:szCs w:val="22"/>
        </w:rPr>
        <w:t xml:space="preserve"> referate, rapoarte, proiecte de ordine, proiecte de hotărâri ale comisiilor  organizate pe lângă Instituţia Prefectului în baza unor legi speciale, circulare, răspunsuri la petiţii, radiograme, adrese, şi alte asemenea documente;</w:t>
      </w:r>
    </w:p>
    <w:p w14:paraId="458B03F6" w14:textId="77777777" w:rsidR="009B57BB" w:rsidRPr="00D821F9" w:rsidRDefault="009B57BB" w:rsidP="009B57BB">
      <w:pPr>
        <w:numPr>
          <w:ilvl w:val="0"/>
          <w:numId w:val="12"/>
        </w:numPr>
        <w:jc w:val="both"/>
        <w:rPr>
          <w:spacing w:val="0"/>
          <w:sz w:val="22"/>
          <w:szCs w:val="22"/>
        </w:rPr>
      </w:pPr>
      <w:r w:rsidRPr="00D821F9">
        <w:rPr>
          <w:spacing w:val="0"/>
          <w:sz w:val="22"/>
          <w:szCs w:val="22"/>
        </w:rPr>
        <w:t>urmăreşte ducerea la îndeplinire a obiectivului „Sistemului – Cadru de asigurare a protecţiei unităţilor şcolare, a siguranţei elevilor şi a personalului didactic din judeţul Tulcea”;</w:t>
      </w:r>
    </w:p>
    <w:p w14:paraId="0123CCDD" w14:textId="77777777" w:rsidR="00CC0CFC" w:rsidRDefault="000E1399" w:rsidP="0027490A">
      <w:pPr>
        <w:numPr>
          <w:ilvl w:val="0"/>
          <w:numId w:val="12"/>
        </w:numPr>
        <w:jc w:val="both"/>
        <w:rPr>
          <w:spacing w:val="0"/>
          <w:sz w:val="22"/>
          <w:szCs w:val="22"/>
        </w:rPr>
      </w:pPr>
      <w:r w:rsidRPr="002577CE">
        <w:rPr>
          <w:spacing w:val="0"/>
          <w:sz w:val="22"/>
          <w:szCs w:val="22"/>
        </w:rPr>
        <w:t>elaborareză proceduri</w:t>
      </w:r>
      <w:r w:rsidR="00CC0CFC" w:rsidRPr="002577CE">
        <w:rPr>
          <w:spacing w:val="0"/>
          <w:sz w:val="22"/>
          <w:szCs w:val="22"/>
        </w:rPr>
        <w:t xml:space="preserve"> forma</w:t>
      </w:r>
      <w:r w:rsidRPr="002577CE">
        <w:rPr>
          <w:spacing w:val="0"/>
          <w:sz w:val="22"/>
          <w:szCs w:val="22"/>
        </w:rPr>
        <w:t>lizate, respectiv proceduri de sistem şi proceduri</w:t>
      </w:r>
      <w:r w:rsidR="00CC0CFC" w:rsidRPr="002577CE">
        <w:rPr>
          <w:spacing w:val="0"/>
          <w:sz w:val="22"/>
          <w:szCs w:val="22"/>
        </w:rPr>
        <w:t xml:space="preserve"> operaţionale, pentru detalierea proceselor şi activităţilor</w:t>
      </w:r>
      <w:r w:rsidRPr="002577CE">
        <w:rPr>
          <w:spacing w:val="0"/>
          <w:sz w:val="22"/>
          <w:szCs w:val="22"/>
        </w:rPr>
        <w:t xml:space="preserve"> pe care le coordonează;</w:t>
      </w:r>
    </w:p>
    <w:p w14:paraId="5576DB41" w14:textId="77777777" w:rsidR="00356EF1" w:rsidRPr="00356EF1" w:rsidRDefault="00356EF1" w:rsidP="00356EF1">
      <w:pPr>
        <w:numPr>
          <w:ilvl w:val="0"/>
          <w:numId w:val="12"/>
        </w:numPr>
        <w:jc w:val="both"/>
        <w:rPr>
          <w:spacing w:val="0"/>
          <w:sz w:val="22"/>
          <w:szCs w:val="22"/>
        </w:rPr>
      </w:pPr>
      <w:r>
        <w:rPr>
          <w:spacing w:val="0"/>
          <w:sz w:val="22"/>
          <w:szCs w:val="22"/>
        </w:rPr>
        <w:t>a</w:t>
      </w:r>
      <w:r w:rsidRPr="00356EF1">
        <w:rPr>
          <w:spacing w:val="0"/>
          <w:sz w:val="22"/>
          <w:szCs w:val="22"/>
        </w:rPr>
        <w:t>cţionează în vederea îndeplinirii în condiţiile legii a atribuţiilor ce revin prefectului în domeniul organizării şi desfăşurării alegerilor locale, parlamentare şi prezidenţiale şi a celor pentru membrii din România în Parlamentul Europei, precum şi a referendumului naţional ori local;</w:t>
      </w:r>
    </w:p>
    <w:p w14:paraId="4BC62375" w14:textId="77777777" w:rsidR="009B57BB" w:rsidRPr="007D2833" w:rsidRDefault="006B48C3" w:rsidP="006B48C3">
      <w:pPr>
        <w:numPr>
          <w:ilvl w:val="0"/>
          <w:numId w:val="12"/>
        </w:numPr>
        <w:jc w:val="both"/>
        <w:rPr>
          <w:spacing w:val="0"/>
          <w:sz w:val="22"/>
          <w:szCs w:val="22"/>
          <w:lang w:val="en-US"/>
        </w:rPr>
      </w:pPr>
      <w:r w:rsidRPr="007D2833">
        <w:rPr>
          <w:spacing w:val="0"/>
          <w:sz w:val="22"/>
          <w:szCs w:val="22"/>
        </w:rPr>
        <w:t>se ȋngrijeşte de arhivarea documentelor întocmite şi gestionate;</w:t>
      </w:r>
    </w:p>
    <w:p w14:paraId="0B4B1274" w14:textId="77777777" w:rsidR="000D092A" w:rsidRDefault="000D092A" w:rsidP="000D092A">
      <w:pPr>
        <w:numPr>
          <w:ilvl w:val="0"/>
          <w:numId w:val="12"/>
        </w:numPr>
        <w:jc w:val="both"/>
        <w:rPr>
          <w:spacing w:val="0"/>
          <w:sz w:val="22"/>
          <w:szCs w:val="22"/>
        </w:rPr>
      </w:pPr>
      <w:r w:rsidRPr="007D2833">
        <w:rPr>
          <w:spacing w:val="0"/>
          <w:sz w:val="22"/>
          <w:szCs w:val="22"/>
        </w:rPr>
        <w:t>îndeplineşte alte atribuţii specifice postului stab</w:t>
      </w:r>
      <w:r w:rsidR="00935A7E">
        <w:rPr>
          <w:spacing w:val="0"/>
          <w:sz w:val="22"/>
          <w:szCs w:val="22"/>
        </w:rPr>
        <w:t>ilite de conducerea instituţiei;</w:t>
      </w:r>
    </w:p>
    <w:p w14:paraId="5A0FA28A" w14:textId="59FED143" w:rsidR="00F10C4F" w:rsidRPr="00414D8D" w:rsidRDefault="00CA076C" w:rsidP="00A95D4D">
      <w:pPr>
        <w:jc w:val="both"/>
        <w:rPr>
          <w:b/>
          <w:spacing w:val="0"/>
          <w:sz w:val="22"/>
          <w:szCs w:val="22"/>
          <w:lang w:eastAsia="en-US"/>
        </w:rPr>
      </w:pPr>
      <w:r>
        <w:rPr>
          <w:b/>
          <w:spacing w:val="0"/>
          <w:sz w:val="22"/>
          <w:szCs w:val="22"/>
          <w:u w:val="single"/>
          <w:lang w:eastAsia="en-US"/>
        </w:rPr>
        <w:t>P</w:t>
      </w:r>
      <w:r w:rsidR="00F10C4F" w:rsidRPr="00414D8D">
        <w:rPr>
          <w:b/>
          <w:spacing w:val="0"/>
          <w:sz w:val="22"/>
          <w:szCs w:val="22"/>
          <w:u w:val="single"/>
          <w:lang w:eastAsia="en-US"/>
        </w:rPr>
        <w:t>e linia securităţii şi sănătăţii în muncă</w:t>
      </w:r>
      <w:r w:rsidR="00F10C4F" w:rsidRPr="00414D8D">
        <w:rPr>
          <w:b/>
          <w:spacing w:val="0"/>
          <w:sz w:val="22"/>
          <w:szCs w:val="22"/>
          <w:lang w:eastAsia="en-US"/>
        </w:rPr>
        <w:t xml:space="preserve"> - potrivit  LEGII   Nr. 319 din 14 iulie 2006 - Legea securităţii şi sănătăţii în muncă:</w:t>
      </w:r>
    </w:p>
    <w:p w14:paraId="24DB5D07"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 xml:space="preserve"> - fiecare lucrător trebuie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14:paraId="0E8CA7AB"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 xml:space="preserve">  - în mod deosebit, lucrătorii au următoarele obligaţii:</w:t>
      </w:r>
    </w:p>
    <w:p w14:paraId="45090198"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lastRenderedPageBreak/>
        <w:t>a) să utilizeze corect maşinile, aparatura, uneltele, substanţele periculoase, echipamentele de transport şi alte mijloace de producţie;</w:t>
      </w:r>
    </w:p>
    <w:p w14:paraId="058F0016"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b) să utilizeze corect echipamentul individual de protecţie acordat şi, după utilizare, să îl înapoieze sau să îl pună la locul destinat pentru păstrare;</w:t>
      </w:r>
    </w:p>
    <w:p w14:paraId="5A02F3A1"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c) să nu procedeze la scoaterea din funcţiune, la modificarea, schimbarea sau înlăturarea arbitrară a dispozitivelor de securitate proprii, în special ale maşinilor, aparaturii, uneltelor, instalaţiilor tehnice şi clădirilor, şi să utilizeze corect aceste dispozitive;</w:t>
      </w:r>
    </w:p>
    <w:p w14:paraId="3E4944B3"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d) să comunice imediat angajatorului şi/sau lucrătorilor desemnaţi orice situaţie de muncă despre care au motive întemeiate să o considere un pericol pentru securitatea şi sănătatea lucrătorilor, precum şi orice deficienţă a sistemelor de protecţie;</w:t>
      </w:r>
    </w:p>
    <w:p w14:paraId="1BDD5F5F" w14:textId="77777777" w:rsidR="00575D1F" w:rsidRDefault="00F10C4F" w:rsidP="00A95D4D">
      <w:pPr>
        <w:adjustRightInd w:val="0"/>
        <w:jc w:val="both"/>
        <w:rPr>
          <w:spacing w:val="0"/>
          <w:sz w:val="22"/>
          <w:szCs w:val="22"/>
          <w:lang w:val="pt-BR" w:eastAsia="en-US"/>
        </w:rPr>
      </w:pPr>
      <w:r w:rsidRPr="00414D8D">
        <w:rPr>
          <w:spacing w:val="0"/>
          <w:sz w:val="22"/>
          <w:szCs w:val="22"/>
          <w:lang w:val="pt-BR" w:eastAsia="en-US"/>
        </w:rPr>
        <w:t>e) să aducă la cunoştinţă conducătorului locului de muncă şi/sau angajatorului accidentele suferite de propria persoană;</w:t>
      </w:r>
    </w:p>
    <w:p w14:paraId="16A078E9" w14:textId="77777777" w:rsidR="00F10C4F" w:rsidRPr="003C326A" w:rsidRDefault="00F10C4F" w:rsidP="00A95D4D">
      <w:pPr>
        <w:adjustRightInd w:val="0"/>
        <w:jc w:val="both"/>
        <w:rPr>
          <w:spacing w:val="0"/>
          <w:sz w:val="22"/>
          <w:szCs w:val="22"/>
          <w:lang w:val="pt-BR" w:eastAsia="en-US"/>
        </w:rPr>
      </w:pPr>
      <w:r w:rsidRPr="00414D8D">
        <w:rPr>
          <w:spacing w:val="0"/>
          <w:sz w:val="22"/>
          <w:szCs w:val="22"/>
          <w:lang w:val="pt-BR" w:eastAsia="en-US"/>
        </w:rPr>
        <w:t xml:space="preserve">f) să coopereze cu angajatorul şi/sau cu lucrătorii desemnaţi, atât timp cât este necesar, pentru a face posibilă realizarea oricăror măsuri sau cerinţe dispuse de către inspectorii de muncă şi inspectorii sanitari, pentru protecţia </w:t>
      </w:r>
      <w:r w:rsidRPr="003C326A">
        <w:rPr>
          <w:spacing w:val="0"/>
          <w:sz w:val="22"/>
          <w:szCs w:val="22"/>
          <w:lang w:val="pt-BR" w:eastAsia="en-US"/>
        </w:rPr>
        <w:t>sănătăţii şi securităţii lucrătorilor;</w:t>
      </w:r>
    </w:p>
    <w:p w14:paraId="254B3B5E" w14:textId="77777777" w:rsidR="00F10C4F" w:rsidRPr="00414D8D" w:rsidRDefault="00F10C4F" w:rsidP="00A95D4D">
      <w:pPr>
        <w:adjustRightInd w:val="0"/>
        <w:jc w:val="both"/>
        <w:rPr>
          <w:spacing w:val="0"/>
          <w:sz w:val="22"/>
          <w:szCs w:val="22"/>
          <w:lang w:eastAsia="en-US"/>
        </w:rPr>
      </w:pPr>
      <w:r w:rsidRPr="00414D8D">
        <w:rPr>
          <w:spacing w:val="0"/>
          <w:sz w:val="22"/>
          <w:szCs w:val="22"/>
          <w:lang w:val="pt-BR" w:eastAsia="en-US"/>
        </w:rPr>
        <w:t>g)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14:paraId="52314BE1"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h) să îşi însuşească şi să respecte prevederile legislaţiei din domeniul securităţii şi sănătăţii în muncă şi măsurile de aplicare a acestora;</w:t>
      </w:r>
    </w:p>
    <w:p w14:paraId="4838E28F" w14:textId="77777777" w:rsidR="00F10C4F" w:rsidRPr="00414D8D" w:rsidRDefault="00F10C4F" w:rsidP="00A95D4D">
      <w:pPr>
        <w:adjustRightInd w:val="0"/>
        <w:jc w:val="both"/>
        <w:rPr>
          <w:spacing w:val="0"/>
          <w:sz w:val="22"/>
          <w:szCs w:val="22"/>
          <w:lang w:eastAsia="en-US"/>
        </w:rPr>
      </w:pPr>
      <w:r w:rsidRPr="00414D8D">
        <w:rPr>
          <w:spacing w:val="0"/>
          <w:sz w:val="22"/>
          <w:szCs w:val="22"/>
          <w:lang w:eastAsia="en-US"/>
        </w:rPr>
        <w:t>i) să dea relaţiile solicitate de către inspectorii de muncă şi inspectorii sanitari.</w:t>
      </w:r>
    </w:p>
    <w:p w14:paraId="49587066" w14:textId="77777777" w:rsidR="00442CE7" w:rsidRPr="00414D8D" w:rsidRDefault="00442CE7" w:rsidP="00A95D4D">
      <w:pPr>
        <w:adjustRightInd w:val="0"/>
        <w:jc w:val="both"/>
        <w:rPr>
          <w:spacing w:val="0"/>
          <w:sz w:val="22"/>
          <w:szCs w:val="22"/>
          <w:lang w:eastAsia="en-US"/>
        </w:rPr>
      </w:pPr>
    </w:p>
    <w:p w14:paraId="60DCDAD6" w14:textId="77777777" w:rsidR="002F3369" w:rsidRPr="00414D8D" w:rsidRDefault="002F3369" w:rsidP="002F3369">
      <w:pPr>
        <w:adjustRightInd w:val="0"/>
        <w:jc w:val="both"/>
        <w:rPr>
          <w:spacing w:val="0"/>
          <w:sz w:val="22"/>
          <w:szCs w:val="22"/>
          <w:lang w:eastAsia="en-US"/>
        </w:rPr>
      </w:pPr>
      <w:r w:rsidRPr="00414D8D">
        <w:rPr>
          <w:b/>
          <w:spacing w:val="0"/>
          <w:sz w:val="22"/>
          <w:szCs w:val="22"/>
          <w:u w:val="single"/>
          <w:lang w:eastAsia="en-US"/>
        </w:rPr>
        <w:t>Pe linia protecţiei datelor cu caracter personal</w:t>
      </w:r>
      <w:r w:rsidRPr="00414D8D">
        <w:rPr>
          <w:spacing w:val="0"/>
          <w:sz w:val="22"/>
          <w:szCs w:val="22"/>
          <w:lang w:eastAsia="en-US"/>
        </w:rPr>
        <w:t xml:space="preserve"> - </w:t>
      </w:r>
      <w:r w:rsidRPr="00414D8D">
        <w:rPr>
          <w:b/>
          <w:spacing w:val="0"/>
          <w:sz w:val="22"/>
          <w:szCs w:val="22"/>
          <w:lang w:eastAsia="en-US"/>
        </w:rPr>
        <w:t>potrivit  INSTRUCŢIUNILOR   Nr. 27 din   3 februarie 2010</w:t>
      </w:r>
      <w:r w:rsidRPr="00414D8D">
        <w:rPr>
          <w:spacing w:val="0"/>
          <w:sz w:val="22"/>
          <w:szCs w:val="22"/>
          <w:lang w:eastAsia="en-US"/>
        </w:rPr>
        <w:t xml:space="preserve">  - privind măsurile de natură organizatorică şi tehnică pentru asigurarea securităţii prelucrărilor de date cu caracter personal efectuate de către structurile/unităţile Ministerului Administraţiei şi Internelor, utilizatorii au următoarele obligaţii specifice:</w:t>
      </w:r>
    </w:p>
    <w:p w14:paraId="13C41F28" w14:textId="77777777" w:rsidR="002F3369" w:rsidRPr="00414D8D" w:rsidRDefault="00564E5C" w:rsidP="005727EB">
      <w:pPr>
        <w:tabs>
          <w:tab w:val="num" w:pos="792"/>
        </w:tabs>
        <w:adjustRightInd w:val="0"/>
        <w:jc w:val="both"/>
        <w:rPr>
          <w:spacing w:val="0"/>
          <w:sz w:val="22"/>
          <w:szCs w:val="22"/>
          <w:lang w:eastAsia="en-US"/>
        </w:rPr>
      </w:pPr>
      <w:r w:rsidRPr="00414D8D">
        <w:rPr>
          <w:spacing w:val="0"/>
          <w:sz w:val="22"/>
          <w:szCs w:val="22"/>
          <w:lang w:eastAsia="en-US"/>
        </w:rPr>
        <w:t xml:space="preserve">a) </w:t>
      </w:r>
      <w:r w:rsidR="002F3369" w:rsidRPr="00414D8D">
        <w:rPr>
          <w:spacing w:val="0"/>
          <w:sz w:val="22"/>
          <w:szCs w:val="22"/>
          <w:lang w:eastAsia="en-US"/>
        </w:rPr>
        <w:t xml:space="preserve">să cunoască şi să aplice prevederile actelor normative din domeniul prelucrării datelor cu caracter personal, precum şi normele interne în materie emise </w:t>
      </w:r>
      <w:smartTag w:uri="urn:schemas-microsoft-com:office:smarttags" w:element="PersonName">
        <w:smartTagPr>
          <w:attr w:name="ProductID" w:val="la nivelul MAI"/>
        </w:smartTagPr>
        <w:r w:rsidR="002F3369" w:rsidRPr="00414D8D">
          <w:rPr>
            <w:spacing w:val="0"/>
            <w:sz w:val="22"/>
            <w:szCs w:val="22"/>
            <w:lang w:eastAsia="en-US"/>
          </w:rPr>
          <w:t>la nivelul MAI</w:t>
        </w:r>
      </w:smartTag>
      <w:r w:rsidR="002F3369" w:rsidRPr="00414D8D">
        <w:rPr>
          <w:spacing w:val="0"/>
          <w:sz w:val="22"/>
          <w:szCs w:val="22"/>
          <w:lang w:eastAsia="en-US"/>
        </w:rPr>
        <w:t>;</w:t>
      </w:r>
    </w:p>
    <w:p w14:paraId="65EC0C15" w14:textId="77777777" w:rsidR="002F3369" w:rsidRPr="00414D8D" w:rsidRDefault="00564E5C" w:rsidP="005727EB">
      <w:pPr>
        <w:tabs>
          <w:tab w:val="num" w:pos="792"/>
        </w:tabs>
        <w:adjustRightInd w:val="0"/>
        <w:jc w:val="both"/>
        <w:rPr>
          <w:spacing w:val="0"/>
          <w:sz w:val="22"/>
          <w:szCs w:val="22"/>
          <w:lang w:eastAsia="en-US"/>
        </w:rPr>
      </w:pPr>
      <w:r w:rsidRPr="00414D8D">
        <w:rPr>
          <w:spacing w:val="0"/>
          <w:sz w:val="22"/>
          <w:szCs w:val="22"/>
          <w:lang w:eastAsia="en-US"/>
        </w:rPr>
        <w:t>b)</w:t>
      </w:r>
      <w:r w:rsidR="002F3369" w:rsidRPr="00414D8D">
        <w:rPr>
          <w:spacing w:val="0"/>
          <w:sz w:val="22"/>
          <w:szCs w:val="22"/>
          <w:lang w:eastAsia="en-US"/>
        </w:rPr>
        <w:t>să informeze persoana vizată atunci când datele cu caracter personal sunt colectate direct de la aceasta, în condiţiile legii, cu privire la: identitatea operatorului, scopul în care se face prelucrarea datelor, destinatarii sau categoriile de destinatari ai datelor, obligativitatea furnizării tuturor datelor cerute şi consecinţele refuzului de a le pune la dispoziţie, drepturile prevăzute de lege, în special drepturile de acces, de intervenţie asupra datelor şi de opoziţie, condiţiile în care pot fi exercitate aceste drepturi, respectiv să ofere orice alte informaţii a căror furnizare este impusă prin dispoziţii ale Autorităţii naţionale de supraveghere, ţinând seama de specificul prelucrării;</w:t>
      </w:r>
    </w:p>
    <w:p w14:paraId="2B987791" w14:textId="77777777" w:rsidR="002F3369" w:rsidRPr="00414D8D" w:rsidRDefault="00564E5C" w:rsidP="005727EB">
      <w:pPr>
        <w:tabs>
          <w:tab w:val="num" w:pos="792"/>
        </w:tabs>
        <w:adjustRightInd w:val="0"/>
        <w:jc w:val="both"/>
        <w:rPr>
          <w:spacing w:val="0"/>
          <w:sz w:val="22"/>
          <w:szCs w:val="22"/>
          <w:lang w:eastAsia="en-US"/>
        </w:rPr>
      </w:pPr>
      <w:r w:rsidRPr="00414D8D">
        <w:rPr>
          <w:spacing w:val="0"/>
          <w:sz w:val="22"/>
          <w:szCs w:val="22"/>
          <w:lang w:eastAsia="en-US"/>
        </w:rPr>
        <w:t>c)</w:t>
      </w:r>
      <w:r w:rsidR="002F3369" w:rsidRPr="00414D8D">
        <w:rPr>
          <w:spacing w:val="0"/>
          <w:sz w:val="22"/>
          <w:szCs w:val="22"/>
          <w:lang w:eastAsia="en-US"/>
        </w:rPr>
        <w:t>să prelucreze numai datele cu caracter personal necesare îndeplinirii atribuţiilor de serviciu şi să acorde sprijin responsabilului/structurii responsabile cu protecţia datelor cu caracter personal pentru realizarea activităţilor specifice ale acestuia/acesteia;</w:t>
      </w:r>
    </w:p>
    <w:p w14:paraId="132FCBC5" w14:textId="77777777" w:rsidR="002F3369" w:rsidRPr="00414D8D" w:rsidRDefault="00564E5C" w:rsidP="005727EB">
      <w:pPr>
        <w:tabs>
          <w:tab w:val="num" w:pos="792"/>
        </w:tabs>
        <w:adjustRightInd w:val="0"/>
        <w:jc w:val="both"/>
        <w:rPr>
          <w:spacing w:val="0"/>
          <w:sz w:val="22"/>
          <w:szCs w:val="22"/>
          <w:lang w:eastAsia="en-US"/>
        </w:rPr>
      </w:pPr>
      <w:r w:rsidRPr="00414D8D">
        <w:rPr>
          <w:spacing w:val="0"/>
          <w:sz w:val="22"/>
          <w:szCs w:val="22"/>
          <w:lang w:eastAsia="en-US"/>
        </w:rPr>
        <w:t>d)</w:t>
      </w:r>
      <w:r w:rsidR="002F3369" w:rsidRPr="00414D8D">
        <w:rPr>
          <w:spacing w:val="0"/>
          <w:sz w:val="22"/>
          <w:szCs w:val="22"/>
          <w:lang w:eastAsia="en-US"/>
        </w:rPr>
        <w:t>să păstreze confidenţialitatea datelor prelucrate, a contului de utilizator, a parolei/codului de acces la sistemele informatice/baze de date prin care sunt gestionate date cu caracter personal;</w:t>
      </w:r>
    </w:p>
    <w:p w14:paraId="2BA91318" w14:textId="77777777" w:rsidR="002F3369" w:rsidRPr="00414D8D" w:rsidRDefault="00564E5C" w:rsidP="005727EB">
      <w:pPr>
        <w:tabs>
          <w:tab w:val="num" w:pos="792"/>
        </w:tabs>
        <w:adjustRightInd w:val="0"/>
        <w:jc w:val="both"/>
        <w:rPr>
          <w:spacing w:val="0"/>
          <w:sz w:val="22"/>
          <w:szCs w:val="22"/>
          <w:lang w:eastAsia="en-US"/>
        </w:rPr>
      </w:pPr>
      <w:r w:rsidRPr="00414D8D">
        <w:rPr>
          <w:spacing w:val="0"/>
          <w:sz w:val="22"/>
          <w:szCs w:val="22"/>
          <w:lang w:eastAsia="en-US"/>
        </w:rPr>
        <w:t>e)</w:t>
      </w:r>
      <w:r w:rsidR="002F3369" w:rsidRPr="00414D8D">
        <w:rPr>
          <w:spacing w:val="0"/>
          <w:sz w:val="22"/>
          <w:szCs w:val="22"/>
          <w:lang w:eastAsia="en-US"/>
        </w:rPr>
        <w:t>să respecte măsurile de securitate, precum şi celelalte reguli stabilite de operator, inclusiv cele stabilite prin proceduri proprii;</w:t>
      </w:r>
    </w:p>
    <w:p w14:paraId="104E40FC" w14:textId="77777777" w:rsidR="0049631D" w:rsidRPr="00414D8D" w:rsidRDefault="00564E5C" w:rsidP="00FE2DDB">
      <w:pPr>
        <w:tabs>
          <w:tab w:val="num" w:pos="792"/>
        </w:tabs>
        <w:adjustRightInd w:val="0"/>
        <w:jc w:val="both"/>
        <w:rPr>
          <w:spacing w:val="0"/>
          <w:sz w:val="22"/>
          <w:szCs w:val="22"/>
          <w:lang w:eastAsia="en-US"/>
        </w:rPr>
      </w:pPr>
      <w:r w:rsidRPr="00414D8D">
        <w:rPr>
          <w:spacing w:val="0"/>
          <w:sz w:val="22"/>
          <w:szCs w:val="22"/>
          <w:lang w:eastAsia="en-US"/>
        </w:rPr>
        <w:t xml:space="preserve">f) </w:t>
      </w:r>
      <w:r w:rsidR="002F3369" w:rsidRPr="00414D8D">
        <w:rPr>
          <w:spacing w:val="0"/>
          <w:sz w:val="22"/>
          <w:szCs w:val="22"/>
          <w:lang w:eastAsia="en-US"/>
        </w:rPr>
        <w:t>să informeze de îndată conducerea operatorului sau, după caz, a împuternicitului şi responsabilul/structura responsabilă cu protecţia datelor cu caracter personal despre împrejurări de natură a conduce la o diseminare neautorizată de date cu caracter personal sau despre o situaţie în care au fost accesate/prelucrate date cu caracter personal prin încălcarea normelor legale, despre care a luat la cunoştinţă.</w:t>
      </w:r>
    </w:p>
    <w:p w14:paraId="251FBF0B" w14:textId="77777777" w:rsidR="0049631D" w:rsidRPr="00414D8D" w:rsidRDefault="0049631D" w:rsidP="003B7185">
      <w:pPr>
        <w:jc w:val="center"/>
        <w:rPr>
          <w:b/>
          <w:bCs/>
          <w:spacing w:val="0"/>
          <w:sz w:val="22"/>
          <w:szCs w:val="22"/>
        </w:rPr>
      </w:pPr>
    </w:p>
    <w:sectPr w:rsidR="0049631D" w:rsidRPr="00414D8D" w:rsidSect="003C326A">
      <w:footerReference w:type="even" r:id="rId8"/>
      <w:footerReference w:type="default" r:id="rId9"/>
      <w:pgSz w:w="11907" w:h="16840" w:code="9"/>
      <w:pgMar w:top="540" w:right="567" w:bottom="0"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0EDB" w14:textId="77777777" w:rsidR="00AE796D" w:rsidRDefault="00AE796D">
      <w:r>
        <w:separator/>
      </w:r>
    </w:p>
  </w:endnote>
  <w:endnote w:type="continuationSeparator" w:id="0">
    <w:p w14:paraId="011BF74D" w14:textId="77777777" w:rsidR="00AE796D" w:rsidRDefault="00AE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EA26" w14:textId="77777777" w:rsidR="00502235" w:rsidRDefault="00502235" w:rsidP="00163E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CF81A8" w14:textId="77777777" w:rsidR="00502235" w:rsidRDefault="00502235" w:rsidP="004831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665EB" w14:textId="77777777" w:rsidR="00502235" w:rsidRDefault="00502235" w:rsidP="006362C2">
    <w:pPr>
      <w:pStyle w:val="Footer"/>
      <w:framePr w:wrap="around" w:vAnchor="text" w:hAnchor="page" w:x="11242" w:y="220"/>
      <w:rPr>
        <w:rStyle w:val="PageNumber"/>
      </w:rPr>
    </w:pPr>
  </w:p>
  <w:p w14:paraId="0130C762" w14:textId="77777777" w:rsidR="00502235" w:rsidRDefault="00502235" w:rsidP="006362C2">
    <w:pPr>
      <w:pStyle w:val="Footer"/>
      <w:framePr w:wrap="around" w:vAnchor="text" w:hAnchor="page" w:x="11242" w:y="220"/>
      <w:rPr>
        <w:rStyle w:val="PageNumber"/>
      </w:rPr>
    </w:pPr>
    <w:r>
      <w:rPr>
        <w:rStyle w:val="PageNumber"/>
      </w:rPr>
      <w:fldChar w:fldCharType="begin"/>
    </w:r>
    <w:r>
      <w:rPr>
        <w:rStyle w:val="PageNumber"/>
      </w:rPr>
      <w:instrText xml:space="preserve">PAGE  </w:instrText>
    </w:r>
    <w:r>
      <w:rPr>
        <w:rStyle w:val="PageNumber"/>
      </w:rPr>
      <w:fldChar w:fldCharType="separate"/>
    </w:r>
    <w:r w:rsidR="005A4450">
      <w:rPr>
        <w:rStyle w:val="PageNumber"/>
        <w:noProof/>
      </w:rPr>
      <w:t>4</w:t>
    </w:r>
    <w:r>
      <w:rPr>
        <w:rStyle w:val="PageNumber"/>
      </w:rPr>
      <w:fldChar w:fldCharType="end"/>
    </w:r>
  </w:p>
  <w:p w14:paraId="475DBA5E" w14:textId="77777777" w:rsidR="00502235" w:rsidRDefault="00502235" w:rsidP="0048318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B7EC" w14:textId="77777777" w:rsidR="00AE796D" w:rsidRDefault="00AE796D">
      <w:r>
        <w:separator/>
      </w:r>
    </w:p>
  </w:footnote>
  <w:footnote w:type="continuationSeparator" w:id="0">
    <w:p w14:paraId="7EEF2CF9" w14:textId="77777777" w:rsidR="00AE796D" w:rsidRDefault="00AE7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1BB4"/>
    <w:multiLevelType w:val="hybridMultilevel"/>
    <w:tmpl w:val="DEE80620"/>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0738EC"/>
    <w:multiLevelType w:val="hybridMultilevel"/>
    <w:tmpl w:val="FFE8188A"/>
    <w:lvl w:ilvl="0" w:tplc="0409000B">
      <w:start w:val="1"/>
      <w:numFmt w:val="bullet"/>
      <w:lvlText w:val=""/>
      <w:lvlJc w:val="left"/>
      <w:pPr>
        <w:ind w:left="936" w:hanging="360"/>
      </w:pPr>
      <w:rPr>
        <w:rFonts w:ascii="Wingdings" w:hAnsi="Wingdings"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 w15:restartNumberingAfterBreak="0">
    <w:nsid w:val="23F81DCC"/>
    <w:multiLevelType w:val="hybridMultilevel"/>
    <w:tmpl w:val="C330B14C"/>
    <w:lvl w:ilvl="0" w:tplc="144A9C7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7735C"/>
    <w:multiLevelType w:val="hybridMultilevel"/>
    <w:tmpl w:val="C6CC172A"/>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CE2A3D"/>
    <w:multiLevelType w:val="hybridMultilevel"/>
    <w:tmpl w:val="36A47ED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548C2"/>
    <w:multiLevelType w:val="hybridMultilevel"/>
    <w:tmpl w:val="762CD9B6"/>
    <w:lvl w:ilvl="0" w:tplc="664866B4">
      <w:start w:val="1"/>
      <w:numFmt w:val="lowerLetter"/>
      <w:lvlText w:val="%1."/>
      <w:lvlJc w:val="left"/>
      <w:pPr>
        <w:tabs>
          <w:tab w:val="num" w:pos="1035"/>
        </w:tabs>
        <w:ind w:left="1035" w:hanging="360"/>
      </w:pPr>
      <w:rPr>
        <w:rFonts w:hint="default"/>
      </w:rPr>
    </w:lvl>
    <w:lvl w:ilvl="1" w:tplc="04180019" w:tentative="1">
      <w:start w:val="1"/>
      <w:numFmt w:val="lowerLetter"/>
      <w:lvlText w:val="%2."/>
      <w:lvlJc w:val="left"/>
      <w:pPr>
        <w:tabs>
          <w:tab w:val="num" w:pos="1755"/>
        </w:tabs>
        <w:ind w:left="1755" w:hanging="360"/>
      </w:pPr>
    </w:lvl>
    <w:lvl w:ilvl="2" w:tplc="0418001B" w:tentative="1">
      <w:start w:val="1"/>
      <w:numFmt w:val="lowerRoman"/>
      <w:lvlText w:val="%3."/>
      <w:lvlJc w:val="right"/>
      <w:pPr>
        <w:tabs>
          <w:tab w:val="num" w:pos="2475"/>
        </w:tabs>
        <w:ind w:left="2475" w:hanging="180"/>
      </w:pPr>
    </w:lvl>
    <w:lvl w:ilvl="3" w:tplc="0418000F" w:tentative="1">
      <w:start w:val="1"/>
      <w:numFmt w:val="decimal"/>
      <w:lvlText w:val="%4."/>
      <w:lvlJc w:val="left"/>
      <w:pPr>
        <w:tabs>
          <w:tab w:val="num" w:pos="3195"/>
        </w:tabs>
        <w:ind w:left="3195" w:hanging="360"/>
      </w:pPr>
    </w:lvl>
    <w:lvl w:ilvl="4" w:tplc="04180019" w:tentative="1">
      <w:start w:val="1"/>
      <w:numFmt w:val="lowerLetter"/>
      <w:lvlText w:val="%5."/>
      <w:lvlJc w:val="left"/>
      <w:pPr>
        <w:tabs>
          <w:tab w:val="num" w:pos="3915"/>
        </w:tabs>
        <w:ind w:left="3915" w:hanging="360"/>
      </w:pPr>
    </w:lvl>
    <w:lvl w:ilvl="5" w:tplc="0418001B" w:tentative="1">
      <w:start w:val="1"/>
      <w:numFmt w:val="lowerRoman"/>
      <w:lvlText w:val="%6."/>
      <w:lvlJc w:val="right"/>
      <w:pPr>
        <w:tabs>
          <w:tab w:val="num" w:pos="4635"/>
        </w:tabs>
        <w:ind w:left="4635" w:hanging="180"/>
      </w:pPr>
    </w:lvl>
    <w:lvl w:ilvl="6" w:tplc="0418000F" w:tentative="1">
      <w:start w:val="1"/>
      <w:numFmt w:val="decimal"/>
      <w:lvlText w:val="%7."/>
      <w:lvlJc w:val="left"/>
      <w:pPr>
        <w:tabs>
          <w:tab w:val="num" w:pos="5355"/>
        </w:tabs>
        <w:ind w:left="5355" w:hanging="360"/>
      </w:pPr>
    </w:lvl>
    <w:lvl w:ilvl="7" w:tplc="04180019" w:tentative="1">
      <w:start w:val="1"/>
      <w:numFmt w:val="lowerLetter"/>
      <w:lvlText w:val="%8."/>
      <w:lvlJc w:val="left"/>
      <w:pPr>
        <w:tabs>
          <w:tab w:val="num" w:pos="6075"/>
        </w:tabs>
        <w:ind w:left="6075" w:hanging="360"/>
      </w:pPr>
    </w:lvl>
    <w:lvl w:ilvl="8" w:tplc="0418001B" w:tentative="1">
      <w:start w:val="1"/>
      <w:numFmt w:val="lowerRoman"/>
      <w:lvlText w:val="%9."/>
      <w:lvlJc w:val="right"/>
      <w:pPr>
        <w:tabs>
          <w:tab w:val="num" w:pos="6795"/>
        </w:tabs>
        <w:ind w:left="6795" w:hanging="180"/>
      </w:pPr>
    </w:lvl>
  </w:abstractNum>
  <w:abstractNum w:abstractNumId="6" w15:restartNumberingAfterBreak="0">
    <w:nsid w:val="357E723A"/>
    <w:multiLevelType w:val="hybridMultilevel"/>
    <w:tmpl w:val="E44A7250"/>
    <w:lvl w:ilvl="0" w:tplc="77BCFC8A">
      <w:start w:val="1"/>
      <w:numFmt w:val="bullet"/>
      <w:lvlText w:val="-"/>
      <w:lvlJc w:val="left"/>
      <w:pPr>
        <w:tabs>
          <w:tab w:val="num" w:pos="925"/>
        </w:tabs>
        <w:ind w:left="925" w:hanging="216"/>
      </w:pPr>
      <w:rPr>
        <w:rFonts w:ascii="Arial" w:eastAsia="Times New Roman" w:hAnsi="Aria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3BD92694"/>
    <w:multiLevelType w:val="hybridMultilevel"/>
    <w:tmpl w:val="39DAB976"/>
    <w:lvl w:ilvl="0" w:tplc="E05A7AC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3CE97338"/>
    <w:multiLevelType w:val="hybridMultilevel"/>
    <w:tmpl w:val="0A049C0C"/>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6E735E"/>
    <w:multiLevelType w:val="hybridMultilevel"/>
    <w:tmpl w:val="4410A574"/>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FC238C"/>
    <w:multiLevelType w:val="hybridMultilevel"/>
    <w:tmpl w:val="B358BC6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A416663"/>
    <w:multiLevelType w:val="hybridMultilevel"/>
    <w:tmpl w:val="84F88EA2"/>
    <w:lvl w:ilvl="0" w:tplc="BDDADB9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A845110"/>
    <w:multiLevelType w:val="hybridMultilevel"/>
    <w:tmpl w:val="A782D60C"/>
    <w:lvl w:ilvl="0" w:tplc="77BCFC8A">
      <w:start w:val="1"/>
      <w:numFmt w:val="bullet"/>
      <w:lvlText w:val="-"/>
      <w:lvlJc w:val="left"/>
      <w:pPr>
        <w:tabs>
          <w:tab w:val="num" w:pos="936"/>
        </w:tabs>
        <w:ind w:left="936" w:hanging="216"/>
      </w:pPr>
      <w:rPr>
        <w:rFonts w:ascii="Arial" w:eastAsia="Times New Roman" w:hAnsi="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D820758"/>
    <w:multiLevelType w:val="hybridMultilevel"/>
    <w:tmpl w:val="9EEC4F92"/>
    <w:lvl w:ilvl="0" w:tplc="284405A8">
      <w:start w:val="1"/>
      <w:numFmt w:val="lowerLetter"/>
      <w:lvlText w:val="%1)"/>
      <w:lvlJc w:val="left"/>
      <w:pPr>
        <w:tabs>
          <w:tab w:val="num" w:pos="928"/>
        </w:tabs>
        <w:ind w:left="928" w:hanging="360"/>
      </w:pPr>
      <w:rPr>
        <w:rFonts w:hint="default"/>
        <w:b/>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4" w15:restartNumberingAfterBreak="0">
    <w:nsid w:val="6D9E1B8B"/>
    <w:multiLevelType w:val="hybridMultilevel"/>
    <w:tmpl w:val="58505622"/>
    <w:lvl w:ilvl="0" w:tplc="40AEDDE6">
      <w:numFmt w:val="bullet"/>
      <w:lvlText w:val="-"/>
      <w:lvlJc w:val="left"/>
      <w:pPr>
        <w:tabs>
          <w:tab w:val="num" w:pos="720"/>
        </w:tabs>
        <w:ind w:left="720" w:hanging="360"/>
      </w:pPr>
      <w:rPr>
        <w:rFonts w:ascii="Times New Roman" w:eastAsia="Times New Roman" w:hAnsi="Times New Roman" w:cs="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77BCFC8A">
      <w:start w:val="1"/>
      <w:numFmt w:val="bullet"/>
      <w:lvlText w:val="-"/>
      <w:lvlJc w:val="left"/>
      <w:pPr>
        <w:tabs>
          <w:tab w:val="num" w:pos="2016"/>
        </w:tabs>
        <w:ind w:left="2016" w:hanging="216"/>
      </w:pPr>
      <w:rPr>
        <w:rFonts w:ascii="Arial" w:eastAsia="Times New Roman" w:hAnsi="Arial"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734ADD"/>
    <w:multiLevelType w:val="hybridMultilevel"/>
    <w:tmpl w:val="762E5A8C"/>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D45FEF"/>
    <w:multiLevelType w:val="hybridMultilevel"/>
    <w:tmpl w:val="C02015FE"/>
    <w:lvl w:ilvl="0" w:tplc="77BCFC8A">
      <w:start w:val="1"/>
      <w:numFmt w:val="bullet"/>
      <w:lvlText w:val="-"/>
      <w:lvlJc w:val="left"/>
      <w:pPr>
        <w:tabs>
          <w:tab w:val="num" w:pos="216"/>
        </w:tabs>
        <w:ind w:left="216" w:hanging="216"/>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965E0F"/>
    <w:multiLevelType w:val="hybridMultilevel"/>
    <w:tmpl w:val="28C42F12"/>
    <w:lvl w:ilvl="0" w:tplc="BDDADB9C">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10"/>
  </w:num>
  <w:num w:numId="3">
    <w:abstractNumId w:val="4"/>
  </w:num>
  <w:num w:numId="4">
    <w:abstractNumId w:val="15"/>
  </w:num>
  <w:num w:numId="5">
    <w:abstractNumId w:val="0"/>
  </w:num>
  <w:num w:numId="6">
    <w:abstractNumId w:val="9"/>
  </w:num>
  <w:num w:numId="7">
    <w:abstractNumId w:val="8"/>
  </w:num>
  <w:num w:numId="8">
    <w:abstractNumId w:val="7"/>
  </w:num>
  <w:num w:numId="9">
    <w:abstractNumId w:val="12"/>
  </w:num>
  <w:num w:numId="10">
    <w:abstractNumId w:val="5"/>
  </w:num>
  <w:num w:numId="11">
    <w:abstractNumId w:val="13"/>
  </w:num>
  <w:num w:numId="12">
    <w:abstractNumId w:val="3"/>
  </w:num>
  <w:num w:numId="13">
    <w:abstractNumId w:val="16"/>
  </w:num>
  <w:num w:numId="14">
    <w:abstractNumId w:val="14"/>
  </w:num>
  <w:num w:numId="15">
    <w:abstractNumId w:val="6"/>
  </w:num>
  <w:num w:numId="16">
    <w:abstractNumId w:val="1"/>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7DD"/>
    <w:rsid w:val="00001723"/>
    <w:rsid w:val="0000495E"/>
    <w:rsid w:val="00005B14"/>
    <w:rsid w:val="00006FC7"/>
    <w:rsid w:val="0001095C"/>
    <w:rsid w:val="000112D3"/>
    <w:rsid w:val="00012854"/>
    <w:rsid w:val="00015083"/>
    <w:rsid w:val="0002735E"/>
    <w:rsid w:val="00027C94"/>
    <w:rsid w:val="0003178C"/>
    <w:rsid w:val="00031E1C"/>
    <w:rsid w:val="000326F9"/>
    <w:rsid w:val="00032EDD"/>
    <w:rsid w:val="0003570C"/>
    <w:rsid w:val="00036EEB"/>
    <w:rsid w:val="00037715"/>
    <w:rsid w:val="00040938"/>
    <w:rsid w:val="00042DF4"/>
    <w:rsid w:val="00043CC2"/>
    <w:rsid w:val="00044182"/>
    <w:rsid w:val="00047B69"/>
    <w:rsid w:val="00051E99"/>
    <w:rsid w:val="000657E3"/>
    <w:rsid w:val="0006689A"/>
    <w:rsid w:val="000677D0"/>
    <w:rsid w:val="00067BD7"/>
    <w:rsid w:val="00067C1C"/>
    <w:rsid w:val="000712E1"/>
    <w:rsid w:val="00072E64"/>
    <w:rsid w:val="000803B2"/>
    <w:rsid w:val="00082C20"/>
    <w:rsid w:val="000850F3"/>
    <w:rsid w:val="000914F4"/>
    <w:rsid w:val="00092584"/>
    <w:rsid w:val="0009315D"/>
    <w:rsid w:val="0009474A"/>
    <w:rsid w:val="000950A5"/>
    <w:rsid w:val="0009770A"/>
    <w:rsid w:val="00097EA2"/>
    <w:rsid w:val="000A4ABF"/>
    <w:rsid w:val="000A6CB3"/>
    <w:rsid w:val="000B0431"/>
    <w:rsid w:val="000B257C"/>
    <w:rsid w:val="000B67C5"/>
    <w:rsid w:val="000C1FBC"/>
    <w:rsid w:val="000D02FE"/>
    <w:rsid w:val="000D092A"/>
    <w:rsid w:val="000D3CC4"/>
    <w:rsid w:val="000E0378"/>
    <w:rsid w:val="000E1399"/>
    <w:rsid w:val="000E430A"/>
    <w:rsid w:val="000F1CB3"/>
    <w:rsid w:val="000F3DEE"/>
    <w:rsid w:val="00100E21"/>
    <w:rsid w:val="00101DF6"/>
    <w:rsid w:val="001021F6"/>
    <w:rsid w:val="00106970"/>
    <w:rsid w:val="00111845"/>
    <w:rsid w:val="00111F48"/>
    <w:rsid w:val="0011499F"/>
    <w:rsid w:val="00122CE5"/>
    <w:rsid w:val="0013047C"/>
    <w:rsid w:val="001434A1"/>
    <w:rsid w:val="00144E59"/>
    <w:rsid w:val="00154660"/>
    <w:rsid w:val="00156E4D"/>
    <w:rsid w:val="00163ED0"/>
    <w:rsid w:val="00167088"/>
    <w:rsid w:val="00171955"/>
    <w:rsid w:val="00181B74"/>
    <w:rsid w:val="00181BD8"/>
    <w:rsid w:val="001911F6"/>
    <w:rsid w:val="001951A8"/>
    <w:rsid w:val="001A08B2"/>
    <w:rsid w:val="001B0B51"/>
    <w:rsid w:val="001B134F"/>
    <w:rsid w:val="001B2DEA"/>
    <w:rsid w:val="001B757C"/>
    <w:rsid w:val="001C7981"/>
    <w:rsid w:val="001D18CE"/>
    <w:rsid w:val="001D2BC2"/>
    <w:rsid w:val="001D315C"/>
    <w:rsid w:val="001D386A"/>
    <w:rsid w:val="001E1C8F"/>
    <w:rsid w:val="001E2539"/>
    <w:rsid w:val="001E2C59"/>
    <w:rsid w:val="001E487E"/>
    <w:rsid w:val="001E4C83"/>
    <w:rsid w:val="001E5B04"/>
    <w:rsid w:val="001E6454"/>
    <w:rsid w:val="001E6E5A"/>
    <w:rsid w:val="001F14ED"/>
    <w:rsid w:val="001F161D"/>
    <w:rsid w:val="001F2E3A"/>
    <w:rsid w:val="001F35CE"/>
    <w:rsid w:val="001F506D"/>
    <w:rsid w:val="001F5BDF"/>
    <w:rsid w:val="001F7399"/>
    <w:rsid w:val="001F743D"/>
    <w:rsid w:val="00210A2C"/>
    <w:rsid w:val="00214FEE"/>
    <w:rsid w:val="002174CA"/>
    <w:rsid w:val="00225143"/>
    <w:rsid w:val="00225162"/>
    <w:rsid w:val="00226CF8"/>
    <w:rsid w:val="00234D3E"/>
    <w:rsid w:val="002403AE"/>
    <w:rsid w:val="00244BAF"/>
    <w:rsid w:val="002502A6"/>
    <w:rsid w:val="00250CDC"/>
    <w:rsid w:val="00252C36"/>
    <w:rsid w:val="00254A33"/>
    <w:rsid w:val="002573E7"/>
    <w:rsid w:val="002577CE"/>
    <w:rsid w:val="0026388B"/>
    <w:rsid w:val="00267B64"/>
    <w:rsid w:val="0027018A"/>
    <w:rsid w:val="0027458A"/>
    <w:rsid w:val="0027490A"/>
    <w:rsid w:val="002763FC"/>
    <w:rsid w:val="00280D4B"/>
    <w:rsid w:val="0028111A"/>
    <w:rsid w:val="00285A30"/>
    <w:rsid w:val="00287EE6"/>
    <w:rsid w:val="002907DD"/>
    <w:rsid w:val="0029652B"/>
    <w:rsid w:val="00297AB3"/>
    <w:rsid w:val="002A050E"/>
    <w:rsid w:val="002A637D"/>
    <w:rsid w:val="002B0C6D"/>
    <w:rsid w:val="002B302D"/>
    <w:rsid w:val="002B3D29"/>
    <w:rsid w:val="002B486E"/>
    <w:rsid w:val="002C2A7D"/>
    <w:rsid w:val="002C4B5F"/>
    <w:rsid w:val="002C70C3"/>
    <w:rsid w:val="002C7581"/>
    <w:rsid w:val="002D01A0"/>
    <w:rsid w:val="002D4DDD"/>
    <w:rsid w:val="002D5B53"/>
    <w:rsid w:val="002D6EC3"/>
    <w:rsid w:val="002E1B96"/>
    <w:rsid w:val="002E20CD"/>
    <w:rsid w:val="002E3C28"/>
    <w:rsid w:val="002E417C"/>
    <w:rsid w:val="002E5C8D"/>
    <w:rsid w:val="002F0665"/>
    <w:rsid w:val="002F101B"/>
    <w:rsid w:val="002F3369"/>
    <w:rsid w:val="002F3B04"/>
    <w:rsid w:val="002F5A04"/>
    <w:rsid w:val="002F5EBB"/>
    <w:rsid w:val="002F6E59"/>
    <w:rsid w:val="00301445"/>
    <w:rsid w:val="0030228D"/>
    <w:rsid w:val="00307CB1"/>
    <w:rsid w:val="003101AF"/>
    <w:rsid w:val="00311A57"/>
    <w:rsid w:val="00312A96"/>
    <w:rsid w:val="00313947"/>
    <w:rsid w:val="00322D83"/>
    <w:rsid w:val="003237AC"/>
    <w:rsid w:val="003259E4"/>
    <w:rsid w:val="00326730"/>
    <w:rsid w:val="003355CD"/>
    <w:rsid w:val="00335C43"/>
    <w:rsid w:val="0033732B"/>
    <w:rsid w:val="00337A7C"/>
    <w:rsid w:val="00343343"/>
    <w:rsid w:val="00343704"/>
    <w:rsid w:val="00347001"/>
    <w:rsid w:val="003541BE"/>
    <w:rsid w:val="00356A7D"/>
    <w:rsid w:val="00356EF1"/>
    <w:rsid w:val="00357190"/>
    <w:rsid w:val="00363243"/>
    <w:rsid w:val="00367C5D"/>
    <w:rsid w:val="003710DD"/>
    <w:rsid w:val="003720D6"/>
    <w:rsid w:val="00373312"/>
    <w:rsid w:val="00375492"/>
    <w:rsid w:val="003811A0"/>
    <w:rsid w:val="0038640E"/>
    <w:rsid w:val="00390ABE"/>
    <w:rsid w:val="003927D0"/>
    <w:rsid w:val="00392EAB"/>
    <w:rsid w:val="00397208"/>
    <w:rsid w:val="003A10E1"/>
    <w:rsid w:val="003A159E"/>
    <w:rsid w:val="003A1EB5"/>
    <w:rsid w:val="003B22FA"/>
    <w:rsid w:val="003B33A2"/>
    <w:rsid w:val="003B449F"/>
    <w:rsid w:val="003B478E"/>
    <w:rsid w:val="003B5438"/>
    <w:rsid w:val="003B5AC7"/>
    <w:rsid w:val="003B7185"/>
    <w:rsid w:val="003C07ED"/>
    <w:rsid w:val="003C2118"/>
    <w:rsid w:val="003C2F86"/>
    <w:rsid w:val="003C326A"/>
    <w:rsid w:val="003C5B0A"/>
    <w:rsid w:val="003D1B57"/>
    <w:rsid w:val="003D201E"/>
    <w:rsid w:val="003D389A"/>
    <w:rsid w:val="003D4FEE"/>
    <w:rsid w:val="003D6A6A"/>
    <w:rsid w:val="003D7786"/>
    <w:rsid w:val="003E0079"/>
    <w:rsid w:val="003E0272"/>
    <w:rsid w:val="003E3C18"/>
    <w:rsid w:val="003F04BF"/>
    <w:rsid w:val="003F051A"/>
    <w:rsid w:val="003F0F15"/>
    <w:rsid w:val="003F1EF6"/>
    <w:rsid w:val="003F275B"/>
    <w:rsid w:val="003F584E"/>
    <w:rsid w:val="003F6532"/>
    <w:rsid w:val="003F7215"/>
    <w:rsid w:val="003F77B6"/>
    <w:rsid w:val="003F7D30"/>
    <w:rsid w:val="00400C7B"/>
    <w:rsid w:val="00401DA3"/>
    <w:rsid w:val="004027D2"/>
    <w:rsid w:val="004035C9"/>
    <w:rsid w:val="00410201"/>
    <w:rsid w:val="00414CD4"/>
    <w:rsid w:val="00414D8D"/>
    <w:rsid w:val="004236F0"/>
    <w:rsid w:val="004273E8"/>
    <w:rsid w:val="00431183"/>
    <w:rsid w:val="004312F5"/>
    <w:rsid w:val="00431513"/>
    <w:rsid w:val="0043595B"/>
    <w:rsid w:val="00442CE7"/>
    <w:rsid w:val="00446C50"/>
    <w:rsid w:val="004507D9"/>
    <w:rsid w:val="0045160C"/>
    <w:rsid w:val="0045463E"/>
    <w:rsid w:val="00455E63"/>
    <w:rsid w:val="00456895"/>
    <w:rsid w:val="004568D0"/>
    <w:rsid w:val="00457CA3"/>
    <w:rsid w:val="00461965"/>
    <w:rsid w:val="00462035"/>
    <w:rsid w:val="00462EA9"/>
    <w:rsid w:val="004634B1"/>
    <w:rsid w:val="0046750A"/>
    <w:rsid w:val="004708E0"/>
    <w:rsid w:val="00471E55"/>
    <w:rsid w:val="004756BB"/>
    <w:rsid w:val="0048183C"/>
    <w:rsid w:val="00482C36"/>
    <w:rsid w:val="00483181"/>
    <w:rsid w:val="00487E37"/>
    <w:rsid w:val="00493311"/>
    <w:rsid w:val="0049444C"/>
    <w:rsid w:val="0049631D"/>
    <w:rsid w:val="004A2BF2"/>
    <w:rsid w:val="004A3879"/>
    <w:rsid w:val="004A7525"/>
    <w:rsid w:val="004B37D1"/>
    <w:rsid w:val="004B46A7"/>
    <w:rsid w:val="004C09E9"/>
    <w:rsid w:val="004C1852"/>
    <w:rsid w:val="004D3AB1"/>
    <w:rsid w:val="004E5649"/>
    <w:rsid w:val="004E648B"/>
    <w:rsid w:val="004E677C"/>
    <w:rsid w:val="004F6C2D"/>
    <w:rsid w:val="00502235"/>
    <w:rsid w:val="00502E48"/>
    <w:rsid w:val="00503988"/>
    <w:rsid w:val="00506AB7"/>
    <w:rsid w:val="0050753A"/>
    <w:rsid w:val="0051184F"/>
    <w:rsid w:val="005160C5"/>
    <w:rsid w:val="005306B4"/>
    <w:rsid w:val="00530758"/>
    <w:rsid w:val="005317D7"/>
    <w:rsid w:val="00532E74"/>
    <w:rsid w:val="0053373B"/>
    <w:rsid w:val="00542273"/>
    <w:rsid w:val="00546AFD"/>
    <w:rsid w:val="005565CE"/>
    <w:rsid w:val="00557258"/>
    <w:rsid w:val="00562F9F"/>
    <w:rsid w:val="00564E5C"/>
    <w:rsid w:val="005661BE"/>
    <w:rsid w:val="005727EB"/>
    <w:rsid w:val="005755C7"/>
    <w:rsid w:val="00575D1F"/>
    <w:rsid w:val="00576D08"/>
    <w:rsid w:val="0057741A"/>
    <w:rsid w:val="005775B5"/>
    <w:rsid w:val="00580CF0"/>
    <w:rsid w:val="00583FAE"/>
    <w:rsid w:val="005A296F"/>
    <w:rsid w:val="005A4450"/>
    <w:rsid w:val="005A77FD"/>
    <w:rsid w:val="005B72BB"/>
    <w:rsid w:val="005C31EA"/>
    <w:rsid w:val="005E0500"/>
    <w:rsid w:val="005E55B8"/>
    <w:rsid w:val="005E6426"/>
    <w:rsid w:val="005E7110"/>
    <w:rsid w:val="005F1362"/>
    <w:rsid w:val="005F5122"/>
    <w:rsid w:val="005F5CE0"/>
    <w:rsid w:val="0060307D"/>
    <w:rsid w:val="00607835"/>
    <w:rsid w:val="00611B30"/>
    <w:rsid w:val="006122D9"/>
    <w:rsid w:val="006155C4"/>
    <w:rsid w:val="00620A9F"/>
    <w:rsid w:val="006255E2"/>
    <w:rsid w:val="00627832"/>
    <w:rsid w:val="00632E17"/>
    <w:rsid w:val="00632E34"/>
    <w:rsid w:val="0063450A"/>
    <w:rsid w:val="006353A9"/>
    <w:rsid w:val="00635B82"/>
    <w:rsid w:val="006362C2"/>
    <w:rsid w:val="00643E25"/>
    <w:rsid w:val="00644FAF"/>
    <w:rsid w:val="006452CD"/>
    <w:rsid w:val="0065472B"/>
    <w:rsid w:val="006605F6"/>
    <w:rsid w:val="00662D89"/>
    <w:rsid w:val="00670118"/>
    <w:rsid w:val="0067198E"/>
    <w:rsid w:val="006725A3"/>
    <w:rsid w:val="00677D2C"/>
    <w:rsid w:val="00684726"/>
    <w:rsid w:val="00686193"/>
    <w:rsid w:val="00686B03"/>
    <w:rsid w:val="006909C7"/>
    <w:rsid w:val="00690D11"/>
    <w:rsid w:val="006920B7"/>
    <w:rsid w:val="0069637C"/>
    <w:rsid w:val="006967B6"/>
    <w:rsid w:val="006A290C"/>
    <w:rsid w:val="006A37AF"/>
    <w:rsid w:val="006A51BA"/>
    <w:rsid w:val="006B2FF4"/>
    <w:rsid w:val="006B48C3"/>
    <w:rsid w:val="006B57DE"/>
    <w:rsid w:val="006C49D2"/>
    <w:rsid w:val="006D2AF0"/>
    <w:rsid w:val="006D31BB"/>
    <w:rsid w:val="006D50F5"/>
    <w:rsid w:val="006D6C6C"/>
    <w:rsid w:val="006E2250"/>
    <w:rsid w:val="006E2B3F"/>
    <w:rsid w:val="006E3A84"/>
    <w:rsid w:val="006E5FCF"/>
    <w:rsid w:val="006F2B67"/>
    <w:rsid w:val="006F2D76"/>
    <w:rsid w:val="006F4E2A"/>
    <w:rsid w:val="00704F1D"/>
    <w:rsid w:val="00705C3C"/>
    <w:rsid w:val="00706E2E"/>
    <w:rsid w:val="007079E5"/>
    <w:rsid w:val="00712473"/>
    <w:rsid w:val="00717F63"/>
    <w:rsid w:val="00720436"/>
    <w:rsid w:val="007254A5"/>
    <w:rsid w:val="007264C1"/>
    <w:rsid w:val="00726F62"/>
    <w:rsid w:val="00731813"/>
    <w:rsid w:val="007322D6"/>
    <w:rsid w:val="00732FD2"/>
    <w:rsid w:val="00736EC0"/>
    <w:rsid w:val="00742722"/>
    <w:rsid w:val="00742A92"/>
    <w:rsid w:val="00742C55"/>
    <w:rsid w:val="00751862"/>
    <w:rsid w:val="007518F3"/>
    <w:rsid w:val="0075401E"/>
    <w:rsid w:val="00754388"/>
    <w:rsid w:val="0075495F"/>
    <w:rsid w:val="00754B70"/>
    <w:rsid w:val="00756CDE"/>
    <w:rsid w:val="00756F53"/>
    <w:rsid w:val="00766B7D"/>
    <w:rsid w:val="00772379"/>
    <w:rsid w:val="00774D1F"/>
    <w:rsid w:val="007758F2"/>
    <w:rsid w:val="00776711"/>
    <w:rsid w:val="00783017"/>
    <w:rsid w:val="00783419"/>
    <w:rsid w:val="00785AEA"/>
    <w:rsid w:val="00787990"/>
    <w:rsid w:val="00790E2D"/>
    <w:rsid w:val="00793C24"/>
    <w:rsid w:val="00795230"/>
    <w:rsid w:val="00797D3E"/>
    <w:rsid w:val="007A0627"/>
    <w:rsid w:val="007A619F"/>
    <w:rsid w:val="007B2068"/>
    <w:rsid w:val="007B5D50"/>
    <w:rsid w:val="007C18C7"/>
    <w:rsid w:val="007C2883"/>
    <w:rsid w:val="007C2DED"/>
    <w:rsid w:val="007C7971"/>
    <w:rsid w:val="007C7AB4"/>
    <w:rsid w:val="007D2833"/>
    <w:rsid w:val="007D2F34"/>
    <w:rsid w:val="007F11B1"/>
    <w:rsid w:val="007F24CB"/>
    <w:rsid w:val="007F26F4"/>
    <w:rsid w:val="007F3D1A"/>
    <w:rsid w:val="007F64AA"/>
    <w:rsid w:val="007F6C4E"/>
    <w:rsid w:val="008028D1"/>
    <w:rsid w:val="00807FFE"/>
    <w:rsid w:val="0081065B"/>
    <w:rsid w:val="00814E9F"/>
    <w:rsid w:val="008228B8"/>
    <w:rsid w:val="0082601A"/>
    <w:rsid w:val="00837143"/>
    <w:rsid w:val="008403A7"/>
    <w:rsid w:val="0084094B"/>
    <w:rsid w:val="00840B0D"/>
    <w:rsid w:val="008414BD"/>
    <w:rsid w:val="0084602C"/>
    <w:rsid w:val="00846A67"/>
    <w:rsid w:val="008514C2"/>
    <w:rsid w:val="0085311D"/>
    <w:rsid w:val="00860A30"/>
    <w:rsid w:val="0086592C"/>
    <w:rsid w:val="00866A2E"/>
    <w:rsid w:val="0087201B"/>
    <w:rsid w:val="008729FD"/>
    <w:rsid w:val="00882042"/>
    <w:rsid w:val="008973C4"/>
    <w:rsid w:val="008A3367"/>
    <w:rsid w:val="008A781B"/>
    <w:rsid w:val="008B3C80"/>
    <w:rsid w:val="008B474B"/>
    <w:rsid w:val="008B51ED"/>
    <w:rsid w:val="008C0B50"/>
    <w:rsid w:val="008C3FD8"/>
    <w:rsid w:val="008C4754"/>
    <w:rsid w:val="008C49AE"/>
    <w:rsid w:val="008C7FFE"/>
    <w:rsid w:val="008D1F59"/>
    <w:rsid w:val="008D5191"/>
    <w:rsid w:val="008D5B79"/>
    <w:rsid w:val="008E2D85"/>
    <w:rsid w:val="008E2DA3"/>
    <w:rsid w:val="008F1886"/>
    <w:rsid w:val="008F3049"/>
    <w:rsid w:val="008F4606"/>
    <w:rsid w:val="008F4B24"/>
    <w:rsid w:val="008F4B72"/>
    <w:rsid w:val="009036F2"/>
    <w:rsid w:val="00904F49"/>
    <w:rsid w:val="00905012"/>
    <w:rsid w:val="00905B9E"/>
    <w:rsid w:val="00906E97"/>
    <w:rsid w:val="00907A2B"/>
    <w:rsid w:val="009121C7"/>
    <w:rsid w:val="00915F5D"/>
    <w:rsid w:val="00917D50"/>
    <w:rsid w:val="00921013"/>
    <w:rsid w:val="00922953"/>
    <w:rsid w:val="00927A58"/>
    <w:rsid w:val="00930085"/>
    <w:rsid w:val="009351EA"/>
    <w:rsid w:val="00935A7E"/>
    <w:rsid w:val="00935DBF"/>
    <w:rsid w:val="00942DCC"/>
    <w:rsid w:val="00944BD0"/>
    <w:rsid w:val="00944D2C"/>
    <w:rsid w:val="0094672A"/>
    <w:rsid w:val="00953605"/>
    <w:rsid w:val="009558EF"/>
    <w:rsid w:val="00956F97"/>
    <w:rsid w:val="00960365"/>
    <w:rsid w:val="0096160B"/>
    <w:rsid w:val="009637F9"/>
    <w:rsid w:val="00965FF9"/>
    <w:rsid w:val="0096697C"/>
    <w:rsid w:val="0096703C"/>
    <w:rsid w:val="00970959"/>
    <w:rsid w:val="00972023"/>
    <w:rsid w:val="00972BDC"/>
    <w:rsid w:val="009761B1"/>
    <w:rsid w:val="0097776E"/>
    <w:rsid w:val="00980FBF"/>
    <w:rsid w:val="00987DAA"/>
    <w:rsid w:val="00990704"/>
    <w:rsid w:val="00991EC0"/>
    <w:rsid w:val="0099364A"/>
    <w:rsid w:val="00993771"/>
    <w:rsid w:val="0099401F"/>
    <w:rsid w:val="0099557F"/>
    <w:rsid w:val="009966C6"/>
    <w:rsid w:val="009A128C"/>
    <w:rsid w:val="009A3F13"/>
    <w:rsid w:val="009A7FCC"/>
    <w:rsid w:val="009B01E2"/>
    <w:rsid w:val="009B0D79"/>
    <w:rsid w:val="009B1836"/>
    <w:rsid w:val="009B19C6"/>
    <w:rsid w:val="009B1F97"/>
    <w:rsid w:val="009B27B4"/>
    <w:rsid w:val="009B57BB"/>
    <w:rsid w:val="009C2D7C"/>
    <w:rsid w:val="009C52AF"/>
    <w:rsid w:val="009C5C20"/>
    <w:rsid w:val="009D262A"/>
    <w:rsid w:val="009D571C"/>
    <w:rsid w:val="009E0998"/>
    <w:rsid w:val="009E1BEE"/>
    <w:rsid w:val="009E2C3B"/>
    <w:rsid w:val="009F300D"/>
    <w:rsid w:val="009F31EE"/>
    <w:rsid w:val="00A0500C"/>
    <w:rsid w:val="00A070AA"/>
    <w:rsid w:val="00A10A4A"/>
    <w:rsid w:val="00A15411"/>
    <w:rsid w:val="00A1642A"/>
    <w:rsid w:val="00A21696"/>
    <w:rsid w:val="00A25B06"/>
    <w:rsid w:val="00A3201F"/>
    <w:rsid w:val="00A330FA"/>
    <w:rsid w:val="00A33DF3"/>
    <w:rsid w:val="00A34785"/>
    <w:rsid w:val="00A37EB3"/>
    <w:rsid w:val="00A403EB"/>
    <w:rsid w:val="00A52B6F"/>
    <w:rsid w:val="00A565A1"/>
    <w:rsid w:val="00A568DA"/>
    <w:rsid w:val="00A60240"/>
    <w:rsid w:val="00A60B15"/>
    <w:rsid w:val="00A70D6B"/>
    <w:rsid w:val="00A81C04"/>
    <w:rsid w:val="00A82C52"/>
    <w:rsid w:val="00A84446"/>
    <w:rsid w:val="00A85AB0"/>
    <w:rsid w:val="00A93AF5"/>
    <w:rsid w:val="00A95D4D"/>
    <w:rsid w:val="00A9713D"/>
    <w:rsid w:val="00A97B12"/>
    <w:rsid w:val="00AA0A80"/>
    <w:rsid w:val="00AA2D00"/>
    <w:rsid w:val="00AA32ED"/>
    <w:rsid w:val="00AA437D"/>
    <w:rsid w:val="00AA52AC"/>
    <w:rsid w:val="00AA6146"/>
    <w:rsid w:val="00AA68FB"/>
    <w:rsid w:val="00AB0D5D"/>
    <w:rsid w:val="00AB1795"/>
    <w:rsid w:val="00AC74B4"/>
    <w:rsid w:val="00AC7869"/>
    <w:rsid w:val="00AD515A"/>
    <w:rsid w:val="00AD52AA"/>
    <w:rsid w:val="00AD66B9"/>
    <w:rsid w:val="00AD6B55"/>
    <w:rsid w:val="00AE7294"/>
    <w:rsid w:val="00AE796D"/>
    <w:rsid w:val="00AF4BF3"/>
    <w:rsid w:val="00B040DD"/>
    <w:rsid w:val="00B04942"/>
    <w:rsid w:val="00B078CE"/>
    <w:rsid w:val="00B10231"/>
    <w:rsid w:val="00B11561"/>
    <w:rsid w:val="00B15D3C"/>
    <w:rsid w:val="00B366A2"/>
    <w:rsid w:val="00B369E7"/>
    <w:rsid w:val="00B37D33"/>
    <w:rsid w:val="00B40A8D"/>
    <w:rsid w:val="00B44276"/>
    <w:rsid w:val="00B457E4"/>
    <w:rsid w:val="00B476EA"/>
    <w:rsid w:val="00B4774E"/>
    <w:rsid w:val="00B50A26"/>
    <w:rsid w:val="00B5162F"/>
    <w:rsid w:val="00B570EE"/>
    <w:rsid w:val="00B61251"/>
    <w:rsid w:val="00B62462"/>
    <w:rsid w:val="00B625B9"/>
    <w:rsid w:val="00B67306"/>
    <w:rsid w:val="00B711EC"/>
    <w:rsid w:val="00B7144F"/>
    <w:rsid w:val="00B7754C"/>
    <w:rsid w:val="00B80536"/>
    <w:rsid w:val="00B83EF8"/>
    <w:rsid w:val="00B9141C"/>
    <w:rsid w:val="00B97A35"/>
    <w:rsid w:val="00BA143B"/>
    <w:rsid w:val="00BB1FB6"/>
    <w:rsid w:val="00BB37BA"/>
    <w:rsid w:val="00BB5338"/>
    <w:rsid w:val="00BB576A"/>
    <w:rsid w:val="00BC1777"/>
    <w:rsid w:val="00BC20D7"/>
    <w:rsid w:val="00BC5A80"/>
    <w:rsid w:val="00BD55D1"/>
    <w:rsid w:val="00BE1554"/>
    <w:rsid w:val="00BE2F9A"/>
    <w:rsid w:val="00BE4AEB"/>
    <w:rsid w:val="00BE4CC4"/>
    <w:rsid w:val="00BE615B"/>
    <w:rsid w:val="00BE734B"/>
    <w:rsid w:val="00BF3728"/>
    <w:rsid w:val="00C0643E"/>
    <w:rsid w:val="00C06857"/>
    <w:rsid w:val="00C1223B"/>
    <w:rsid w:val="00C1325C"/>
    <w:rsid w:val="00C13F38"/>
    <w:rsid w:val="00C16D6C"/>
    <w:rsid w:val="00C21CE3"/>
    <w:rsid w:val="00C2222F"/>
    <w:rsid w:val="00C22DA7"/>
    <w:rsid w:val="00C2390F"/>
    <w:rsid w:val="00C23F19"/>
    <w:rsid w:val="00C26ECB"/>
    <w:rsid w:val="00C278FD"/>
    <w:rsid w:val="00C311D6"/>
    <w:rsid w:val="00C31256"/>
    <w:rsid w:val="00C3313D"/>
    <w:rsid w:val="00C35F7F"/>
    <w:rsid w:val="00C417F0"/>
    <w:rsid w:val="00C44EF4"/>
    <w:rsid w:val="00C5075B"/>
    <w:rsid w:val="00C5349E"/>
    <w:rsid w:val="00C541F6"/>
    <w:rsid w:val="00C54C5B"/>
    <w:rsid w:val="00C57834"/>
    <w:rsid w:val="00C61FC0"/>
    <w:rsid w:val="00C62376"/>
    <w:rsid w:val="00C641DF"/>
    <w:rsid w:val="00C6494C"/>
    <w:rsid w:val="00C738D2"/>
    <w:rsid w:val="00C75AE3"/>
    <w:rsid w:val="00C81FCA"/>
    <w:rsid w:val="00C84AB0"/>
    <w:rsid w:val="00C87BE7"/>
    <w:rsid w:val="00C90F47"/>
    <w:rsid w:val="00C91C08"/>
    <w:rsid w:val="00C95EDA"/>
    <w:rsid w:val="00CA076C"/>
    <w:rsid w:val="00CA40C8"/>
    <w:rsid w:val="00CB1CF9"/>
    <w:rsid w:val="00CB3CF1"/>
    <w:rsid w:val="00CB580C"/>
    <w:rsid w:val="00CC0CFC"/>
    <w:rsid w:val="00CC4D89"/>
    <w:rsid w:val="00CC592A"/>
    <w:rsid w:val="00CD058F"/>
    <w:rsid w:val="00CD58D2"/>
    <w:rsid w:val="00CD5C65"/>
    <w:rsid w:val="00CE175F"/>
    <w:rsid w:val="00CE2900"/>
    <w:rsid w:val="00CE52D3"/>
    <w:rsid w:val="00D008FA"/>
    <w:rsid w:val="00D02549"/>
    <w:rsid w:val="00D03B1C"/>
    <w:rsid w:val="00D06F19"/>
    <w:rsid w:val="00D101BD"/>
    <w:rsid w:val="00D116E4"/>
    <w:rsid w:val="00D15350"/>
    <w:rsid w:val="00D167EB"/>
    <w:rsid w:val="00D2006F"/>
    <w:rsid w:val="00D21CE0"/>
    <w:rsid w:val="00D22B95"/>
    <w:rsid w:val="00D23966"/>
    <w:rsid w:val="00D44B71"/>
    <w:rsid w:val="00D51D5F"/>
    <w:rsid w:val="00D52190"/>
    <w:rsid w:val="00D53DBA"/>
    <w:rsid w:val="00D55B49"/>
    <w:rsid w:val="00D57DC5"/>
    <w:rsid w:val="00D60675"/>
    <w:rsid w:val="00D64755"/>
    <w:rsid w:val="00D64CD1"/>
    <w:rsid w:val="00D653C5"/>
    <w:rsid w:val="00D81C7D"/>
    <w:rsid w:val="00D821F9"/>
    <w:rsid w:val="00D870D1"/>
    <w:rsid w:val="00D87BEC"/>
    <w:rsid w:val="00D87FED"/>
    <w:rsid w:val="00D93390"/>
    <w:rsid w:val="00D93AB0"/>
    <w:rsid w:val="00D94A3B"/>
    <w:rsid w:val="00DA1F00"/>
    <w:rsid w:val="00DA4382"/>
    <w:rsid w:val="00DA4E74"/>
    <w:rsid w:val="00DA5001"/>
    <w:rsid w:val="00DB2F61"/>
    <w:rsid w:val="00DB3E3D"/>
    <w:rsid w:val="00DB5576"/>
    <w:rsid w:val="00DC4A4C"/>
    <w:rsid w:val="00DC4B03"/>
    <w:rsid w:val="00DC5945"/>
    <w:rsid w:val="00DC79B1"/>
    <w:rsid w:val="00DD14E3"/>
    <w:rsid w:val="00DD7AB7"/>
    <w:rsid w:val="00DE1C9A"/>
    <w:rsid w:val="00DF0AB9"/>
    <w:rsid w:val="00DF0E4E"/>
    <w:rsid w:val="00DF65E6"/>
    <w:rsid w:val="00DF680B"/>
    <w:rsid w:val="00DF7BC3"/>
    <w:rsid w:val="00E01D81"/>
    <w:rsid w:val="00E0360E"/>
    <w:rsid w:val="00E03FBF"/>
    <w:rsid w:val="00E04D51"/>
    <w:rsid w:val="00E050EF"/>
    <w:rsid w:val="00E05903"/>
    <w:rsid w:val="00E13628"/>
    <w:rsid w:val="00E156F2"/>
    <w:rsid w:val="00E17A75"/>
    <w:rsid w:val="00E2028E"/>
    <w:rsid w:val="00E210E6"/>
    <w:rsid w:val="00E22F07"/>
    <w:rsid w:val="00E25966"/>
    <w:rsid w:val="00E30179"/>
    <w:rsid w:val="00E34EE0"/>
    <w:rsid w:val="00E40F38"/>
    <w:rsid w:val="00E421A7"/>
    <w:rsid w:val="00E4226C"/>
    <w:rsid w:val="00E4384A"/>
    <w:rsid w:val="00E4520B"/>
    <w:rsid w:val="00E45B7B"/>
    <w:rsid w:val="00E45C33"/>
    <w:rsid w:val="00E50FF1"/>
    <w:rsid w:val="00E526D8"/>
    <w:rsid w:val="00E55583"/>
    <w:rsid w:val="00E55839"/>
    <w:rsid w:val="00E617F6"/>
    <w:rsid w:val="00E620A6"/>
    <w:rsid w:val="00E623B4"/>
    <w:rsid w:val="00E657BD"/>
    <w:rsid w:val="00E662C2"/>
    <w:rsid w:val="00E700DB"/>
    <w:rsid w:val="00E7252D"/>
    <w:rsid w:val="00E74080"/>
    <w:rsid w:val="00E74854"/>
    <w:rsid w:val="00E76A05"/>
    <w:rsid w:val="00E779CC"/>
    <w:rsid w:val="00E80225"/>
    <w:rsid w:val="00E9225D"/>
    <w:rsid w:val="00E94CCE"/>
    <w:rsid w:val="00E95FAE"/>
    <w:rsid w:val="00EA0BBD"/>
    <w:rsid w:val="00EA1061"/>
    <w:rsid w:val="00EA2094"/>
    <w:rsid w:val="00EA506E"/>
    <w:rsid w:val="00EB2947"/>
    <w:rsid w:val="00EB3E6B"/>
    <w:rsid w:val="00EB571D"/>
    <w:rsid w:val="00EB5F21"/>
    <w:rsid w:val="00EC1109"/>
    <w:rsid w:val="00EC172B"/>
    <w:rsid w:val="00EC3D76"/>
    <w:rsid w:val="00EC3E4C"/>
    <w:rsid w:val="00EC621E"/>
    <w:rsid w:val="00ED547A"/>
    <w:rsid w:val="00ED69D7"/>
    <w:rsid w:val="00EE204F"/>
    <w:rsid w:val="00EE3FAB"/>
    <w:rsid w:val="00EE694A"/>
    <w:rsid w:val="00EF36FE"/>
    <w:rsid w:val="00F007AE"/>
    <w:rsid w:val="00F01CFA"/>
    <w:rsid w:val="00F05FDD"/>
    <w:rsid w:val="00F10C4F"/>
    <w:rsid w:val="00F13CBB"/>
    <w:rsid w:val="00F20FE6"/>
    <w:rsid w:val="00F21130"/>
    <w:rsid w:val="00F24742"/>
    <w:rsid w:val="00F30BDC"/>
    <w:rsid w:val="00F31817"/>
    <w:rsid w:val="00F31A79"/>
    <w:rsid w:val="00F3315E"/>
    <w:rsid w:val="00F331B6"/>
    <w:rsid w:val="00F344C7"/>
    <w:rsid w:val="00F352B6"/>
    <w:rsid w:val="00F3718F"/>
    <w:rsid w:val="00F37377"/>
    <w:rsid w:val="00F42C6E"/>
    <w:rsid w:val="00F43C4A"/>
    <w:rsid w:val="00F459BF"/>
    <w:rsid w:val="00F4755A"/>
    <w:rsid w:val="00F543B3"/>
    <w:rsid w:val="00F569AB"/>
    <w:rsid w:val="00F57D5E"/>
    <w:rsid w:val="00F66DCB"/>
    <w:rsid w:val="00F701E1"/>
    <w:rsid w:val="00F75B74"/>
    <w:rsid w:val="00F77669"/>
    <w:rsid w:val="00F80356"/>
    <w:rsid w:val="00F833F2"/>
    <w:rsid w:val="00F83D0F"/>
    <w:rsid w:val="00F86096"/>
    <w:rsid w:val="00F87F3C"/>
    <w:rsid w:val="00F931F3"/>
    <w:rsid w:val="00F9525A"/>
    <w:rsid w:val="00F960DA"/>
    <w:rsid w:val="00FA0395"/>
    <w:rsid w:val="00FA0B9D"/>
    <w:rsid w:val="00FA1FB6"/>
    <w:rsid w:val="00FA4972"/>
    <w:rsid w:val="00FA616E"/>
    <w:rsid w:val="00FB233A"/>
    <w:rsid w:val="00FC1503"/>
    <w:rsid w:val="00FC64E1"/>
    <w:rsid w:val="00FC78F9"/>
    <w:rsid w:val="00FC7FF1"/>
    <w:rsid w:val="00FD04BF"/>
    <w:rsid w:val="00FD11BE"/>
    <w:rsid w:val="00FD3C4A"/>
    <w:rsid w:val="00FD5B00"/>
    <w:rsid w:val="00FE04AA"/>
    <w:rsid w:val="00FE2DDB"/>
    <w:rsid w:val="00FF6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87E7AA0"/>
  <w15:chartTrackingRefBased/>
  <w15:docId w15:val="{85679B69-BF2D-4873-B76D-6FDFAD5F9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pacing w:val="30"/>
      <w:sz w:val="28"/>
      <w:lang w:val="ro-RO" w:eastAsia="ro-RO"/>
    </w:rPr>
  </w:style>
  <w:style w:type="paragraph" w:styleId="Heading1">
    <w:name w:val="heading 1"/>
    <w:basedOn w:val="Normal"/>
    <w:next w:val="Normal"/>
    <w:qFormat/>
    <w:pPr>
      <w:keepNext/>
      <w:jc w:val="center"/>
      <w:outlineLvl w:val="0"/>
    </w:pPr>
    <w:rPr>
      <w:b/>
      <w:color w:val="0000FF"/>
      <w:sz w:val="32"/>
      <w14:shadow w14:blurRad="50800" w14:dist="38100" w14:dir="2700000" w14:sx="100000" w14:sy="100000" w14:kx="0" w14:ky="0" w14:algn="tl">
        <w14:srgbClr w14:val="000000">
          <w14:alpha w14:val="60000"/>
        </w14:srgbClr>
      </w14:shadow>
    </w:rPr>
  </w:style>
  <w:style w:type="paragraph" w:styleId="Heading2">
    <w:name w:val="heading 2"/>
    <w:basedOn w:val="Normal"/>
    <w:next w:val="Normal"/>
    <w:qFormat/>
    <w:pPr>
      <w:keepNext/>
      <w:jc w:val="both"/>
      <w:outlineLvl w:val="1"/>
    </w:pPr>
    <w:rPr>
      <w:i/>
    </w:rPr>
  </w:style>
  <w:style w:type="paragraph" w:styleId="Heading3">
    <w:name w:val="heading 3"/>
    <w:basedOn w:val="Normal"/>
    <w:next w:val="Normal"/>
    <w:qFormat/>
    <w:pPr>
      <w:keepNext/>
      <w:spacing w:line="360" w:lineRule="auto"/>
      <w:jc w:val="center"/>
      <w:outlineLvl w:val="2"/>
    </w:pPr>
    <w:rPr>
      <w:b/>
      <w:color w:val="000000"/>
      <w:sz w:val="20"/>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ind w:firstLine="1418"/>
      <w:jc w:val="center"/>
      <w:outlineLvl w:val="4"/>
    </w:pPr>
    <w:rPr>
      <w:b/>
      <w:bCs/>
    </w:rPr>
  </w:style>
  <w:style w:type="paragraph" w:styleId="Heading6">
    <w:name w:val="heading 6"/>
    <w:basedOn w:val="Normal"/>
    <w:next w:val="Normal"/>
    <w:qFormat/>
    <w:pPr>
      <w:keepNext/>
      <w:jc w:val="center"/>
      <w:outlineLvl w:val="5"/>
    </w:pPr>
    <w:rPr>
      <w:b/>
      <w:bCs/>
      <w:sz w:val="32"/>
    </w:rPr>
  </w:style>
  <w:style w:type="paragraph" w:styleId="Heading7">
    <w:name w:val="heading 7"/>
    <w:basedOn w:val="Normal"/>
    <w:next w:val="Normal"/>
    <w:qFormat/>
    <w:pPr>
      <w:keepNext/>
      <w:jc w:val="both"/>
      <w:outlineLvl w:val="6"/>
    </w:pPr>
    <w:rPr>
      <w:b/>
      <w:bCs/>
      <w:i/>
      <w:iCs/>
      <w:sz w:val="32"/>
      <w:u w:val="single"/>
    </w:rPr>
  </w:style>
  <w:style w:type="paragraph" w:styleId="Heading8">
    <w:name w:val="heading 8"/>
    <w:basedOn w:val="Normal"/>
    <w:next w:val="Normal"/>
    <w:qFormat/>
    <w:pPr>
      <w:keepNext/>
      <w:outlineLvl w:val="7"/>
    </w:pPr>
    <w:rPr>
      <w:rFonts w:ascii="Tahoma" w:hAnsi="Tahoma" w:cs="Tahoma"/>
      <w:b/>
      <w:bCs/>
      <w:spacing w:val="0"/>
    </w:rPr>
  </w:style>
  <w:style w:type="paragraph" w:styleId="Heading9">
    <w:name w:val="heading 9"/>
    <w:basedOn w:val="Normal"/>
    <w:next w:val="Normal"/>
    <w:qFormat/>
    <w:pPr>
      <w:keepNext/>
      <w:jc w:val="cente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bCs/>
    </w:rPr>
  </w:style>
  <w:style w:type="paragraph" w:styleId="BodyTextIndent">
    <w:name w:val="Body Text Indent"/>
    <w:basedOn w:val="Normal"/>
    <w:pPr>
      <w:spacing w:line="360" w:lineRule="auto"/>
      <w:ind w:firstLine="1418"/>
      <w:jc w:val="both"/>
    </w:pPr>
  </w:style>
  <w:style w:type="character" w:styleId="Hyperlink">
    <w:name w:val="Hyperlink"/>
    <w:rPr>
      <w:color w:val="0000FF"/>
      <w:u w:val="single"/>
    </w:rPr>
  </w:style>
  <w:style w:type="paragraph" w:styleId="BodyTextIndent2">
    <w:name w:val="Body Text Indent 2"/>
    <w:basedOn w:val="Normal"/>
    <w:pPr>
      <w:ind w:firstLine="1701"/>
      <w:jc w:val="both"/>
    </w:pPr>
    <w:rPr>
      <w:sz w:val="32"/>
    </w:rPr>
  </w:style>
  <w:style w:type="character" w:styleId="FollowedHyperlink">
    <w:name w:val="FollowedHyperlink"/>
    <w:rPr>
      <w:color w:val="800080"/>
      <w:u w:val="single"/>
    </w:rPr>
  </w:style>
  <w:style w:type="paragraph" w:styleId="BalloonText">
    <w:name w:val="Balloon Text"/>
    <w:basedOn w:val="Normal"/>
    <w:semiHidden/>
    <w:rsid w:val="00F833F2"/>
    <w:rPr>
      <w:rFonts w:ascii="Tahoma" w:hAnsi="Tahoma" w:cs="Tahoma"/>
      <w:sz w:val="16"/>
      <w:szCs w:val="16"/>
    </w:rPr>
  </w:style>
  <w:style w:type="paragraph" w:styleId="Footer">
    <w:name w:val="footer"/>
    <w:basedOn w:val="Normal"/>
    <w:rsid w:val="00483181"/>
    <w:pPr>
      <w:tabs>
        <w:tab w:val="center" w:pos="4320"/>
        <w:tab w:val="right" w:pos="8640"/>
      </w:tabs>
    </w:pPr>
  </w:style>
  <w:style w:type="character" w:styleId="PageNumber">
    <w:name w:val="page number"/>
    <w:basedOn w:val="DefaultParagraphFont"/>
    <w:rsid w:val="00483181"/>
  </w:style>
  <w:style w:type="paragraph" w:customStyle="1" w:styleId="CaracterCaracter">
    <w:name w:val="Caracter Caracter"/>
    <w:basedOn w:val="Normal"/>
    <w:rsid w:val="004B37D1"/>
    <w:rPr>
      <w:spacing w:val="0"/>
      <w:sz w:val="24"/>
      <w:szCs w:val="24"/>
      <w:lang w:val="pl-PL" w:eastAsia="pl-PL"/>
    </w:rPr>
  </w:style>
  <w:style w:type="table" w:styleId="TableGrid">
    <w:name w:val="Table Grid"/>
    <w:basedOn w:val="TableNormal"/>
    <w:rsid w:val="00DC5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6362C2"/>
    <w:pPr>
      <w:tabs>
        <w:tab w:val="center" w:pos="4320"/>
        <w:tab w:val="right" w:pos="8640"/>
      </w:tabs>
    </w:pPr>
  </w:style>
  <w:style w:type="character" w:styleId="Strong">
    <w:name w:val="Strong"/>
    <w:qFormat/>
    <w:rsid w:val="008C4754"/>
    <w:rPr>
      <w:b/>
      <w:bCs/>
    </w:rPr>
  </w:style>
  <w:style w:type="paragraph" w:customStyle="1" w:styleId="CharChar">
    <w:name w:val="Char Char"/>
    <w:basedOn w:val="Normal"/>
    <w:rsid w:val="007518F3"/>
    <w:rPr>
      <w:spacing w:val="0"/>
      <w:sz w:val="24"/>
      <w:szCs w:val="24"/>
      <w:lang w:val="pl-PL" w:eastAsia="pl-PL"/>
    </w:rPr>
  </w:style>
  <w:style w:type="character" w:customStyle="1" w:styleId="FontStyle14">
    <w:name w:val="Font Style14"/>
    <w:rsid w:val="00F24742"/>
    <w:rPr>
      <w:rFonts w:ascii="Times New Roman" w:hAnsi="Times New Roman" w:cs="Times New Roman"/>
      <w:sz w:val="20"/>
      <w:szCs w:val="20"/>
    </w:rPr>
  </w:style>
  <w:style w:type="paragraph" w:customStyle="1" w:styleId="Style8">
    <w:name w:val="Style8"/>
    <w:basedOn w:val="Normal"/>
    <w:rsid w:val="00111F48"/>
    <w:pPr>
      <w:widowControl w:val="0"/>
      <w:autoSpaceDE w:val="0"/>
      <w:autoSpaceDN w:val="0"/>
      <w:adjustRightInd w:val="0"/>
      <w:spacing w:line="317" w:lineRule="exact"/>
      <w:ind w:firstLine="662"/>
      <w:jc w:val="both"/>
    </w:pPr>
    <w:rPr>
      <w:spacing w:val="0"/>
      <w:sz w:val="24"/>
      <w:szCs w:val="24"/>
      <w:lang w:val="en-US" w:eastAsia="en-US"/>
    </w:rPr>
  </w:style>
  <w:style w:type="character" w:customStyle="1" w:styleId="FontStyle19">
    <w:name w:val="Font Style19"/>
    <w:rsid w:val="00111F48"/>
    <w:rPr>
      <w:rFonts w:ascii="Times New Roman" w:hAnsi="Times New Roman" w:cs="Times New Roman"/>
      <w:sz w:val="24"/>
      <w:szCs w:val="24"/>
    </w:rPr>
  </w:style>
  <w:style w:type="paragraph" w:customStyle="1" w:styleId="Style9">
    <w:name w:val="Style9"/>
    <w:basedOn w:val="Normal"/>
    <w:rsid w:val="00111F48"/>
    <w:pPr>
      <w:widowControl w:val="0"/>
      <w:autoSpaceDE w:val="0"/>
      <w:autoSpaceDN w:val="0"/>
      <w:adjustRightInd w:val="0"/>
      <w:spacing w:line="317" w:lineRule="exact"/>
      <w:ind w:firstLine="713"/>
    </w:pPr>
    <w:rPr>
      <w:spacing w:val="0"/>
      <w:sz w:val="24"/>
      <w:szCs w:val="24"/>
      <w:lang w:val="en-US" w:eastAsia="en-US"/>
    </w:rPr>
  </w:style>
  <w:style w:type="paragraph" w:customStyle="1" w:styleId="Default">
    <w:name w:val="Default"/>
    <w:rsid w:val="00FA039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5160">
      <w:bodyDiv w:val="1"/>
      <w:marLeft w:val="0"/>
      <w:marRight w:val="0"/>
      <w:marTop w:val="0"/>
      <w:marBottom w:val="0"/>
      <w:divBdr>
        <w:top w:val="none" w:sz="0" w:space="0" w:color="auto"/>
        <w:left w:val="none" w:sz="0" w:space="0" w:color="auto"/>
        <w:bottom w:val="none" w:sz="0" w:space="0" w:color="auto"/>
        <w:right w:val="none" w:sz="0" w:space="0" w:color="auto"/>
      </w:divBdr>
      <w:divsChild>
        <w:div w:id="1547402038">
          <w:marLeft w:val="0"/>
          <w:marRight w:val="0"/>
          <w:marTop w:val="0"/>
          <w:marBottom w:val="0"/>
          <w:divBdr>
            <w:top w:val="none" w:sz="0" w:space="0" w:color="auto"/>
            <w:left w:val="none" w:sz="0" w:space="0" w:color="auto"/>
            <w:bottom w:val="none" w:sz="0" w:space="0" w:color="auto"/>
            <w:right w:val="none" w:sz="0" w:space="0" w:color="auto"/>
          </w:divBdr>
        </w:div>
      </w:divsChild>
    </w:div>
    <w:div w:id="262693379">
      <w:bodyDiv w:val="1"/>
      <w:marLeft w:val="0"/>
      <w:marRight w:val="0"/>
      <w:marTop w:val="0"/>
      <w:marBottom w:val="0"/>
      <w:divBdr>
        <w:top w:val="none" w:sz="0" w:space="0" w:color="auto"/>
        <w:left w:val="none" w:sz="0" w:space="0" w:color="auto"/>
        <w:bottom w:val="none" w:sz="0" w:space="0" w:color="auto"/>
        <w:right w:val="none" w:sz="0" w:space="0" w:color="auto"/>
      </w:divBdr>
      <w:divsChild>
        <w:div w:id="385110769">
          <w:marLeft w:val="0"/>
          <w:marRight w:val="0"/>
          <w:marTop w:val="0"/>
          <w:marBottom w:val="0"/>
          <w:divBdr>
            <w:top w:val="none" w:sz="0" w:space="0" w:color="auto"/>
            <w:left w:val="none" w:sz="0" w:space="0" w:color="auto"/>
            <w:bottom w:val="none" w:sz="0" w:space="0" w:color="auto"/>
            <w:right w:val="none" w:sz="0" w:space="0" w:color="auto"/>
          </w:divBdr>
        </w:div>
      </w:divsChild>
    </w:div>
    <w:div w:id="401760316">
      <w:bodyDiv w:val="1"/>
      <w:marLeft w:val="0"/>
      <w:marRight w:val="0"/>
      <w:marTop w:val="0"/>
      <w:marBottom w:val="0"/>
      <w:divBdr>
        <w:top w:val="none" w:sz="0" w:space="0" w:color="auto"/>
        <w:left w:val="none" w:sz="0" w:space="0" w:color="auto"/>
        <w:bottom w:val="none" w:sz="0" w:space="0" w:color="auto"/>
        <w:right w:val="none" w:sz="0" w:space="0" w:color="auto"/>
      </w:divBdr>
    </w:div>
    <w:div w:id="562180749">
      <w:bodyDiv w:val="1"/>
      <w:marLeft w:val="0"/>
      <w:marRight w:val="0"/>
      <w:marTop w:val="0"/>
      <w:marBottom w:val="0"/>
      <w:divBdr>
        <w:top w:val="none" w:sz="0" w:space="0" w:color="auto"/>
        <w:left w:val="none" w:sz="0" w:space="0" w:color="auto"/>
        <w:bottom w:val="none" w:sz="0" w:space="0" w:color="auto"/>
        <w:right w:val="none" w:sz="0" w:space="0" w:color="auto"/>
      </w:divBdr>
    </w:div>
    <w:div w:id="1548641170">
      <w:bodyDiv w:val="1"/>
      <w:marLeft w:val="0"/>
      <w:marRight w:val="0"/>
      <w:marTop w:val="0"/>
      <w:marBottom w:val="0"/>
      <w:divBdr>
        <w:top w:val="none" w:sz="0" w:space="0" w:color="auto"/>
        <w:left w:val="none" w:sz="0" w:space="0" w:color="auto"/>
        <w:bottom w:val="none" w:sz="0" w:space="0" w:color="auto"/>
        <w:right w:val="none" w:sz="0" w:space="0" w:color="auto"/>
      </w:divBdr>
    </w:div>
    <w:div w:id="172670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692C9-AB98-473F-B90A-060FA8D6E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1310</Words>
  <Characters>7470</Characters>
  <Application>Microsoft Office Word</Application>
  <DocSecurity>0</DocSecurity>
  <Lines>62</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lpstr>
    </vt:vector>
  </TitlesOfParts>
  <Company>PREF</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mariana</dc:creator>
  <cp:keywords/>
  <cp:lastModifiedBy>mariana</cp:lastModifiedBy>
  <cp:revision>3</cp:revision>
  <cp:lastPrinted>2021-08-19T13:50:00Z</cp:lastPrinted>
  <dcterms:created xsi:type="dcterms:W3CDTF">2021-08-19T13:47:00Z</dcterms:created>
  <dcterms:modified xsi:type="dcterms:W3CDTF">2021-08-19T13:50:00Z</dcterms:modified>
</cp:coreProperties>
</file>